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2748899" w:displacedByCustomXml="next"/>
    <w:sdt>
      <w:sdtPr>
        <w:id w:val="-184911294"/>
        <w:docPartObj>
          <w:docPartGallery w:val="Cover Pages"/>
          <w:docPartUnique/>
        </w:docPartObj>
      </w:sdtPr>
      <w:sdtEndPr>
        <w:rPr>
          <w:bCs/>
        </w:rPr>
      </w:sdtEndPr>
      <w:sdtContent>
        <w:sdt>
          <w:sdtPr>
            <w:id w:val="341986195"/>
            <w:docPartObj>
              <w:docPartGallery w:val="Table of Contents"/>
              <w:docPartUnique/>
            </w:docPartObj>
          </w:sdtPr>
          <w:sdtEndPr>
            <w:rPr>
              <w:b/>
              <w:bCs/>
              <w:noProof/>
              <w:sz w:val="24"/>
              <w:szCs w:val="24"/>
            </w:rPr>
          </w:sdtEndPr>
          <w:sdtContent>
            <w:p w:rsidR="00E52DCD" w:rsidRDefault="00E52DCD" w:rsidP="00E52DCD"/>
            <w:p w:rsidR="00E52DCD" w:rsidRDefault="00E52DCD" w:rsidP="00E52DCD">
              <w:r>
                <w:rPr>
                  <w:noProof/>
                  <w:lang w:val="ms-MY" w:eastAsia="ms-MY"/>
                </w:rPr>
                <mc:AlternateContent>
                  <mc:Choice Requires="wps">
                    <w:drawing>
                      <wp:anchor distT="0" distB="0" distL="114300" distR="114300" simplePos="0" relativeHeight="251658752" behindDoc="0" locked="0" layoutInCell="1" allowOverlap="1" wp14:anchorId="24FAE917" wp14:editId="48CCDFD0">
                        <wp:simplePos x="0" y="0"/>
                        <wp:positionH relativeFrom="column">
                          <wp:posOffset>0</wp:posOffset>
                        </wp:positionH>
                        <wp:positionV relativeFrom="paragraph">
                          <wp:posOffset>-635</wp:posOffset>
                        </wp:positionV>
                        <wp:extent cx="3331845" cy="92837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845" cy="928370"/>
                                </a:xfrm>
                                <a:prstGeom prst="rect">
                                  <a:avLst/>
                                </a:prstGeom>
                                <a:noFill/>
                                <a:ln>
                                  <a:noFill/>
                                </a:ln>
                                <a:effectLst/>
                              </wps:spPr>
                              <wps:txbx>
                                <w:txbxContent>
                                  <w:p w:rsidR="00E52DCD" w:rsidRPr="000F1B4F" w:rsidRDefault="00E52DCD" w:rsidP="00E52DCD">
                                    <w:pPr>
                                      <w:jc w:val="center"/>
                                      <w:rPr>
                                        <w:b/>
                                        <w:caps/>
                                        <w:sz w:val="72"/>
                                        <w:szCs w:val="72"/>
                                      </w:rPr>
                                    </w:pPr>
                                    <w:r>
                                      <w:rPr>
                                        <w:b/>
                                        <w:caps/>
                                        <w:sz w:val="72"/>
                                        <w:szCs w:val="72"/>
                                      </w:rPr>
                                      <w:t>isi kandungan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FAE917" id="_x0000_t202" coordsize="21600,21600" o:spt="202" path="m,l,21600r21600,l21600,xe">
                        <v:stroke joinstyle="miter"/>
                        <v:path gradientshapeok="t" o:connecttype="rect"/>
                      </v:shapetype>
                      <v:shape id="Text Box 4" o:spid="_x0000_s1026" type="#_x0000_t202" style="position:absolute;margin-left:0;margin-top:-.05pt;width:262.35pt;height:73.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" filled="f" stroked="f">
                        <v:path arrowok="t"/>
                        <v:textbox style="mso-fit-shape-to-text:t">
                          <w:txbxContent>
                            <w:p w:rsidR="00E52DCD" w:rsidRPr="000F1B4F" w:rsidRDefault="00E52DCD" w:rsidP="00E52DCD">
                              <w:pPr>
                                <w:jc w:val="center"/>
                                <w:rPr>
                                  <w:b/>
                                  <w:caps/>
                                  <w:sz w:val="72"/>
                                  <w:szCs w:val="72"/>
                                </w:rPr>
                              </w:pPr>
                              <w:r>
                                <w:rPr>
                                  <w:b/>
                                  <w:caps/>
                                  <w:sz w:val="72"/>
                                  <w:szCs w:val="72"/>
                                </w:rPr>
                                <w:t>isi kandungan</w:t>
                              </w:r>
                            </w:p>
                          </w:txbxContent>
                        </v:textbox>
                      </v:shape>
                    </w:pict>
                  </mc:Fallback>
                </mc:AlternateContent>
              </w:r>
            </w:p>
            <w:p w:rsidR="00E52DCD" w:rsidRDefault="00E52DCD" w:rsidP="00E52DCD"/>
            <w:p w:rsidR="00E52DCD" w:rsidRPr="00E52DCD" w:rsidRDefault="00E52DCD" w:rsidP="00E52DCD"/>
            <w:p w:rsidR="004715DB" w:rsidRDefault="00723274">
              <w:pPr>
                <w:pStyle w:val="TOC1"/>
                <w:tabs>
                  <w:tab w:val="right" w:leader="dot" w:pos="9016"/>
                </w:tabs>
                <w:rPr>
                  <w:rFonts w:eastAsiaTheme="minorEastAsia"/>
                  <w:noProof/>
                  <w:lang w:val="en-US"/>
                </w:rPr>
              </w:pPr>
              <w:r w:rsidRPr="00723274">
                <w:rPr>
                  <w:sz w:val="24"/>
                  <w:szCs w:val="24"/>
                </w:rPr>
                <w:fldChar w:fldCharType="begin"/>
              </w:r>
              <w:r w:rsidRPr="00723274">
                <w:rPr>
                  <w:sz w:val="24"/>
                  <w:szCs w:val="24"/>
                </w:rPr>
                <w:instrText xml:space="preserve"> TOC \o "1-3" \h \z \u </w:instrText>
              </w:r>
              <w:r w:rsidRPr="00723274">
                <w:rPr>
                  <w:sz w:val="24"/>
                  <w:szCs w:val="24"/>
                </w:rPr>
                <w:fldChar w:fldCharType="separate"/>
              </w:r>
              <w:hyperlink w:anchor="_Toc421792185" w:history="1">
                <w:r w:rsidR="004715DB" w:rsidRPr="00760D71">
                  <w:rPr>
                    <w:rStyle w:val="Hyperlink"/>
                    <w:rFonts w:cs="Calibri"/>
                    <w:noProof/>
                  </w:rPr>
                  <w:t>POLISI PEMBANGUNAN DAN PENYELENGGARAAN SISTEM MAKLUMAT</w:t>
                </w:r>
                <w:r w:rsidR="004715DB">
                  <w:rPr>
                    <w:noProof/>
                    <w:webHidden/>
                  </w:rPr>
                  <w:tab/>
                </w:r>
                <w:r w:rsidR="004715DB">
                  <w:rPr>
                    <w:noProof/>
                    <w:webHidden/>
                  </w:rPr>
                  <w:fldChar w:fldCharType="begin"/>
                </w:r>
                <w:r w:rsidR="004715DB">
                  <w:rPr>
                    <w:noProof/>
                    <w:webHidden/>
                  </w:rPr>
                  <w:instrText xml:space="preserve"> PAGEREF _Toc421792185 \h </w:instrText>
                </w:r>
                <w:r w:rsidR="004715DB">
                  <w:rPr>
                    <w:noProof/>
                    <w:webHidden/>
                  </w:rPr>
                </w:r>
                <w:r w:rsidR="004715DB">
                  <w:rPr>
                    <w:noProof/>
                    <w:webHidden/>
                  </w:rPr>
                  <w:fldChar w:fldCharType="separate"/>
                </w:r>
                <w:r w:rsidR="004715DB">
                  <w:rPr>
                    <w:noProof/>
                    <w:webHidden/>
                  </w:rPr>
                  <w:t>1</w:t>
                </w:r>
                <w:r w:rsidR="004715DB">
                  <w:rPr>
                    <w:noProof/>
                    <w:webHidden/>
                  </w:rPr>
                  <w:fldChar w:fldCharType="end"/>
                </w:r>
              </w:hyperlink>
            </w:p>
            <w:p w:rsidR="004715DB" w:rsidRDefault="009F64D9">
              <w:pPr>
                <w:pStyle w:val="TOC1"/>
                <w:tabs>
                  <w:tab w:val="left" w:pos="880"/>
                  <w:tab w:val="right" w:leader="dot" w:pos="9016"/>
                </w:tabs>
                <w:rPr>
                  <w:rFonts w:eastAsiaTheme="minorEastAsia"/>
                  <w:noProof/>
                  <w:lang w:val="en-US"/>
                </w:rPr>
              </w:pPr>
              <w:hyperlink w:anchor="_Toc421792186" w:history="1">
                <w:r w:rsidR="004715DB" w:rsidRPr="00760D71">
                  <w:rPr>
                    <w:rStyle w:val="Hyperlink"/>
                    <w:rFonts w:cs="Calibri"/>
                    <w:noProof/>
                  </w:rPr>
                  <w:t>BAB 1 :</w:t>
                </w:r>
                <w:r w:rsidR="004715DB">
                  <w:rPr>
                    <w:rFonts w:eastAsiaTheme="minorEastAsia"/>
                    <w:noProof/>
                    <w:lang w:val="en-US"/>
                  </w:rPr>
                  <w:tab/>
                </w:r>
                <w:r w:rsidR="004715DB" w:rsidRPr="00760D71">
                  <w:rPr>
                    <w:rStyle w:val="Hyperlink"/>
                    <w:rFonts w:cs="Calibri"/>
                    <w:noProof/>
                  </w:rPr>
                  <w:t>POLISI PEMBANGUNAN SISTEM MAKLUMAT</w:t>
                </w:r>
                <w:r w:rsidR="004715DB">
                  <w:rPr>
                    <w:noProof/>
                    <w:webHidden/>
                  </w:rPr>
                  <w:tab/>
                </w:r>
                <w:r w:rsidR="004715DB">
                  <w:rPr>
                    <w:noProof/>
                    <w:webHidden/>
                  </w:rPr>
                  <w:fldChar w:fldCharType="begin"/>
                </w:r>
                <w:r w:rsidR="004715DB">
                  <w:rPr>
                    <w:noProof/>
                    <w:webHidden/>
                  </w:rPr>
                  <w:instrText xml:space="preserve"> PAGEREF _Toc421792186 \h </w:instrText>
                </w:r>
                <w:r w:rsidR="004715DB">
                  <w:rPr>
                    <w:noProof/>
                    <w:webHidden/>
                  </w:rPr>
                </w:r>
                <w:r w:rsidR="004715DB">
                  <w:rPr>
                    <w:noProof/>
                    <w:webHidden/>
                  </w:rPr>
                  <w:fldChar w:fldCharType="separate"/>
                </w:r>
                <w:r w:rsidR="004715DB">
                  <w:rPr>
                    <w:noProof/>
                    <w:webHidden/>
                  </w:rPr>
                  <w:t>3</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87" w:history="1">
                <w:r w:rsidR="004715DB" w:rsidRPr="00760D71">
                  <w:rPr>
                    <w:rStyle w:val="Hyperlink"/>
                    <w:noProof/>
                  </w:rPr>
                  <w:t>0101</w:t>
                </w:r>
                <w:r w:rsidR="004715DB">
                  <w:rPr>
                    <w:rFonts w:eastAsiaTheme="minorEastAsia"/>
                    <w:noProof/>
                    <w:lang w:val="en-US"/>
                  </w:rPr>
                  <w:tab/>
                </w:r>
                <w:r w:rsidR="004715DB" w:rsidRPr="00760D71">
                  <w:rPr>
                    <w:rStyle w:val="Hyperlink"/>
                    <w:noProof/>
                  </w:rPr>
                  <w:t>Perkara-Perkara Yang Perlu Dipatuhi Adalah Seperti Berikut:</w:t>
                </w:r>
                <w:r w:rsidR="004715DB">
                  <w:rPr>
                    <w:noProof/>
                    <w:webHidden/>
                  </w:rPr>
                  <w:tab/>
                </w:r>
                <w:r w:rsidR="004715DB">
                  <w:rPr>
                    <w:noProof/>
                    <w:webHidden/>
                  </w:rPr>
                  <w:fldChar w:fldCharType="begin"/>
                </w:r>
                <w:r w:rsidR="004715DB">
                  <w:rPr>
                    <w:noProof/>
                    <w:webHidden/>
                  </w:rPr>
                  <w:instrText xml:space="preserve"> PAGEREF _Toc421792187 \h </w:instrText>
                </w:r>
                <w:r w:rsidR="004715DB">
                  <w:rPr>
                    <w:noProof/>
                    <w:webHidden/>
                  </w:rPr>
                </w:r>
                <w:r w:rsidR="004715DB">
                  <w:rPr>
                    <w:noProof/>
                    <w:webHidden/>
                  </w:rPr>
                  <w:fldChar w:fldCharType="separate"/>
                </w:r>
                <w:r w:rsidR="004715DB">
                  <w:rPr>
                    <w:noProof/>
                    <w:webHidden/>
                  </w:rPr>
                  <w:t>3</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88" w:history="1">
                <w:r w:rsidR="004715DB" w:rsidRPr="00760D71">
                  <w:rPr>
                    <w:rStyle w:val="Hyperlink"/>
                    <w:noProof/>
                  </w:rPr>
                  <w:t>0102</w:t>
                </w:r>
                <w:r w:rsidR="004715DB">
                  <w:rPr>
                    <w:rFonts w:eastAsiaTheme="minorEastAsia"/>
                    <w:noProof/>
                    <w:lang w:val="en-US"/>
                  </w:rPr>
                  <w:tab/>
                </w:r>
                <w:r w:rsidR="004715DB" w:rsidRPr="00760D71">
                  <w:rPr>
                    <w:rStyle w:val="Hyperlink"/>
                    <w:noProof/>
                  </w:rPr>
                  <w:t>Proses Pembangunan Sistem Maklumat</w:t>
                </w:r>
                <w:r w:rsidR="004715DB">
                  <w:rPr>
                    <w:noProof/>
                    <w:webHidden/>
                  </w:rPr>
                  <w:tab/>
                </w:r>
                <w:r w:rsidR="004715DB">
                  <w:rPr>
                    <w:noProof/>
                    <w:webHidden/>
                  </w:rPr>
                  <w:fldChar w:fldCharType="begin"/>
                </w:r>
                <w:r w:rsidR="004715DB">
                  <w:rPr>
                    <w:noProof/>
                    <w:webHidden/>
                  </w:rPr>
                  <w:instrText xml:space="preserve"> PAGEREF _Toc421792188 \h </w:instrText>
                </w:r>
                <w:r w:rsidR="004715DB">
                  <w:rPr>
                    <w:noProof/>
                    <w:webHidden/>
                  </w:rPr>
                </w:r>
                <w:r w:rsidR="004715DB">
                  <w:rPr>
                    <w:noProof/>
                    <w:webHidden/>
                  </w:rPr>
                  <w:fldChar w:fldCharType="separate"/>
                </w:r>
                <w:r w:rsidR="004715DB">
                  <w:rPr>
                    <w:noProof/>
                    <w:webHidden/>
                  </w:rPr>
                  <w:t>4</w:t>
                </w:r>
                <w:r w:rsidR="004715DB">
                  <w:rPr>
                    <w:noProof/>
                    <w:webHidden/>
                  </w:rPr>
                  <w:fldChar w:fldCharType="end"/>
                </w:r>
              </w:hyperlink>
            </w:p>
            <w:p w:rsidR="004715DB" w:rsidRDefault="009F64D9">
              <w:pPr>
                <w:pStyle w:val="TOC1"/>
                <w:tabs>
                  <w:tab w:val="left" w:pos="880"/>
                  <w:tab w:val="right" w:leader="dot" w:pos="9016"/>
                </w:tabs>
                <w:rPr>
                  <w:rFonts w:eastAsiaTheme="minorEastAsia"/>
                  <w:noProof/>
                  <w:lang w:val="en-US"/>
                </w:rPr>
              </w:pPr>
              <w:hyperlink w:anchor="_Toc421792189" w:history="1">
                <w:r w:rsidR="004715DB" w:rsidRPr="00760D71">
                  <w:rPr>
                    <w:rStyle w:val="Hyperlink"/>
                    <w:rFonts w:cs="Calibri"/>
                    <w:noProof/>
                  </w:rPr>
                  <w:t>BAB 2 :</w:t>
                </w:r>
                <w:r w:rsidR="004715DB">
                  <w:rPr>
                    <w:rFonts w:eastAsiaTheme="minorEastAsia"/>
                    <w:noProof/>
                    <w:lang w:val="en-US"/>
                  </w:rPr>
                  <w:tab/>
                </w:r>
                <w:r w:rsidR="004715DB" w:rsidRPr="00760D71">
                  <w:rPr>
                    <w:rStyle w:val="Hyperlink"/>
                    <w:rFonts w:cs="Calibri"/>
                    <w:noProof/>
                  </w:rPr>
                  <w:t xml:space="preserve"> POLISI PENYELENGGARAAN SISTEM MAKLUMAT</w:t>
                </w:r>
                <w:r w:rsidR="004715DB">
                  <w:rPr>
                    <w:noProof/>
                    <w:webHidden/>
                  </w:rPr>
                  <w:tab/>
                </w:r>
                <w:r w:rsidR="004715DB">
                  <w:rPr>
                    <w:noProof/>
                    <w:webHidden/>
                  </w:rPr>
                  <w:fldChar w:fldCharType="begin"/>
                </w:r>
                <w:r w:rsidR="004715DB">
                  <w:rPr>
                    <w:noProof/>
                    <w:webHidden/>
                  </w:rPr>
                  <w:instrText xml:space="preserve"> PAGEREF _Toc421792189 \h </w:instrText>
                </w:r>
                <w:r w:rsidR="004715DB">
                  <w:rPr>
                    <w:noProof/>
                    <w:webHidden/>
                  </w:rPr>
                </w:r>
                <w:r w:rsidR="004715DB">
                  <w:rPr>
                    <w:noProof/>
                    <w:webHidden/>
                  </w:rPr>
                  <w:fldChar w:fldCharType="separate"/>
                </w:r>
                <w:r w:rsidR="004715DB">
                  <w:rPr>
                    <w:noProof/>
                    <w:webHidden/>
                  </w:rPr>
                  <w:t>6</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90" w:history="1">
                <w:r w:rsidR="004715DB" w:rsidRPr="00760D71">
                  <w:rPr>
                    <w:rStyle w:val="Hyperlink"/>
                    <w:noProof/>
                  </w:rPr>
                  <w:t>0201</w:t>
                </w:r>
                <w:r w:rsidR="004715DB">
                  <w:rPr>
                    <w:rFonts w:eastAsiaTheme="minorEastAsia"/>
                    <w:noProof/>
                    <w:lang w:val="en-US"/>
                  </w:rPr>
                  <w:tab/>
                </w:r>
                <w:r w:rsidR="004715DB" w:rsidRPr="00760D71">
                  <w:rPr>
                    <w:rStyle w:val="Hyperlink"/>
                    <w:noProof/>
                  </w:rPr>
                  <w:t>Prosedur Kawalan Perubahan</w:t>
                </w:r>
                <w:r w:rsidR="004715DB">
                  <w:rPr>
                    <w:noProof/>
                    <w:webHidden/>
                  </w:rPr>
                  <w:tab/>
                </w:r>
                <w:r w:rsidR="004715DB">
                  <w:rPr>
                    <w:noProof/>
                    <w:webHidden/>
                  </w:rPr>
                  <w:fldChar w:fldCharType="begin"/>
                </w:r>
                <w:r w:rsidR="004715DB">
                  <w:rPr>
                    <w:noProof/>
                    <w:webHidden/>
                  </w:rPr>
                  <w:instrText xml:space="preserve"> PAGEREF _Toc421792190 \h </w:instrText>
                </w:r>
                <w:r w:rsidR="004715DB">
                  <w:rPr>
                    <w:noProof/>
                    <w:webHidden/>
                  </w:rPr>
                </w:r>
                <w:r w:rsidR="004715DB">
                  <w:rPr>
                    <w:noProof/>
                    <w:webHidden/>
                  </w:rPr>
                  <w:fldChar w:fldCharType="separate"/>
                </w:r>
                <w:r w:rsidR="004715DB">
                  <w:rPr>
                    <w:noProof/>
                    <w:webHidden/>
                  </w:rPr>
                  <w:t>6</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91" w:history="1">
                <w:r w:rsidR="004715DB" w:rsidRPr="00760D71">
                  <w:rPr>
                    <w:rStyle w:val="Hyperlink"/>
                    <w:noProof/>
                  </w:rPr>
                  <w:t>0202</w:t>
                </w:r>
                <w:r w:rsidR="004715DB">
                  <w:rPr>
                    <w:rFonts w:eastAsiaTheme="minorEastAsia"/>
                    <w:noProof/>
                    <w:lang w:val="en-US"/>
                  </w:rPr>
                  <w:tab/>
                </w:r>
                <w:r w:rsidR="004715DB" w:rsidRPr="00760D71">
                  <w:rPr>
                    <w:rStyle w:val="Hyperlink"/>
                    <w:noProof/>
                  </w:rPr>
                  <w:t>Kawalan Fail Sistem</w:t>
                </w:r>
                <w:r w:rsidR="004715DB">
                  <w:rPr>
                    <w:noProof/>
                    <w:webHidden/>
                  </w:rPr>
                  <w:tab/>
                </w:r>
                <w:r w:rsidR="004715DB">
                  <w:rPr>
                    <w:noProof/>
                    <w:webHidden/>
                  </w:rPr>
                  <w:fldChar w:fldCharType="begin"/>
                </w:r>
                <w:r w:rsidR="004715DB">
                  <w:rPr>
                    <w:noProof/>
                    <w:webHidden/>
                  </w:rPr>
                  <w:instrText xml:space="preserve"> PAGEREF _Toc421792191 \h </w:instrText>
                </w:r>
                <w:r w:rsidR="004715DB">
                  <w:rPr>
                    <w:noProof/>
                    <w:webHidden/>
                  </w:rPr>
                </w:r>
                <w:r w:rsidR="004715DB">
                  <w:rPr>
                    <w:noProof/>
                    <w:webHidden/>
                  </w:rPr>
                  <w:fldChar w:fldCharType="separate"/>
                </w:r>
                <w:r w:rsidR="004715DB">
                  <w:rPr>
                    <w:noProof/>
                    <w:webHidden/>
                  </w:rPr>
                  <w:t>6</w:t>
                </w:r>
                <w:r w:rsidR="004715DB">
                  <w:rPr>
                    <w:noProof/>
                    <w:webHidden/>
                  </w:rPr>
                  <w:fldChar w:fldCharType="end"/>
                </w:r>
              </w:hyperlink>
            </w:p>
            <w:p w:rsidR="004715DB" w:rsidRDefault="009F64D9">
              <w:pPr>
                <w:pStyle w:val="TOC1"/>
                <w:tabs>
                  <w:tab w:val="left" w:pos="880"/>
                  <w:tab w:val="right" w:leader="dot" w:pos="9016"/>
                </w:tabs>
                <w:rPr>
                  <w:rFonts w:eastAsiaTheme="minorEastAsia"/>
                  <w:noProof/>
                  <w:lang w:val="en-US"/>
                </w:rPr>
              </w:pPr>
              <w:hyperlink w:anchor="_Toc421792192" w:history="1">
                <w:r w:rsidR="004715DB" w:rsidRPr="00760D71">
                  <w:rPr>
                    <w:rStyle w:val="Hyperlink"/>
                    <w:rFonts w:cs="Calibri"/>
                    <w:noProof/>
                  </w:rPr>
                  <w:t>BAB 3 :</w:t>
                </w:r>
                <w:r w:rsidR="004715DB">
                  <w:rPr>
                    <w:rFonts w:eastAsiaTheme="minorEastAsia"/>
                    <w:noProof/>
                    <w:lang w:val="en-US"/>
                  </w:rPr>
                  <w:tab/>
                </w:r>
                <w:r w:rsidR="004715DB" w:rsidRPr="00760D71">
                  <w:rPr>
                    <w:rStyle w:val="Hyperlink"/>
                    <w:rFonts w:cs="Calibri"/>
                    <w:noProof/>
                  </w:rPr>
                  <w:t xml:space="preserve"> KESELAMATAN DALAM MEMBANGUNKAN SISTEM DAN APLIKASI</w:t>
                </w:r>
                <w:r w:rsidR="004715DB">
                  <w:rPr>
                    <w:noProof/>
                    <w:webHidden/>
                  </w:rPr>
                  <w:tab/>
                </w:r>
                <w:r w:rsidR="004715DB">
                  <w:rPr>
                    <w:noProof/>
                    <w:webHidden/>
                  </w:rPr>
                  <w:fldChar w:fldCharType="begin"/>
                </w:r>
                <w:r w:rsidR="004715DB">
                  <w:rPr>
                    <w:noProof/>
                    <w:webHidden/>
                  </w:rPr>
                  <w:instrText xml:space="preserve"> PAGEREF _Toc421792192 \h </w:instrText>
                </w:r>
                <w:r w:rsidR="004715DB">
                  <w:rPr>
                    <w:noProof/>
                    <w:webHidden/>
                  </w:rPr>
                </w:r>
                <w:r w:rsidR="004715DB">
                  <w:rPr>
                    <w:noProof/>
                    <w:webHidden/>
                  </w:rPr>
                  <w:fldChar w:fldCharType="separate"/>
                </w:r>
                <w:r w:rsidR="004715DB">
                  <w:rPr>
                    <w:noProof/>
                    <w:webHidden/>
                  </w:rPr>
                  <w:t>8</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93" w:history="1">
                <w:r w:rsidR="004715DB" w:rsidRPr="00760D71">
                  <w:rPr>
                    <w:rStyle w:val="Hyperlink"/>
                    <w:noProof/>
                  </w:rPr>
                  <w:t>0301</w:t>
                </w:r>
                <w:r w:rsidR="004715DB">
                  <w:rPr>
                    <w:rFonts w:eastAsiaTheme="minorEastAsia"/>
                    <w:noProof/>
                    <w:lang w:val="en-US"/>
                  </w:rPr>
                  <w:tab/>
                </w:r>
                <w:r w:rsidR="004715DB" w:rsidRPr="00760D71">
                  <w:rPr>
                    <w:rStyle w:val="Hyperlink"/>
                    <w:noProof/>
                  </w:rPr>
                  <w:t>Keperluan Keselamatan Sistem Maklumat</w:t>
                </w:r>
                <w:r w:rsidR="004715DB">
                  <w:rPr>
                    <w:noProof/>
                    <w:webHidden/>
                  </w:rPr>
                  <w:tab/>
                </w:r>
                <w:r w:rsidR="004715DB">
                  <w:rPr>
                    <w:noProof/>
                    <w:webHidden/>
                  </w:rPr>
                  <w:fldChar w:fldCharType="begin"/>
                </w:r>
                <w:r w:rsidR="004715DB">
                  <w:rPr>
                    <w:noProof/>
                    <w:webHidden/>
                  </w:rPr>
                  <w:instrText xml:space="preserve"> PAGEREF _Toc421792193 \h </w:instrText>
                </w:r>
                <w:r w:rsidR="004715DB">
                  <w:rPr>
                    <w:noProof/>
                    <w:webHidden/>
                  </w:rPr>
                </w:r>
                <w:r w:rsidR="004715DB">
                  <w:rPr>
                    <w:noProof/>
                    <w:webHidden/>
                  </w:rPr>
                  <w:fldChar w:fldCharType="separate"/>
                </w:r>
                <w:r w:rsidR="004715DB">
                  <w:rPr>
                    <w:noProof/>
                    <w:webHidden/>
                  </w:rPr>
                  <w:t>8</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94" w:history="1">
                <w:r w:rsidR="004715DB" w:rsidRPr="00760D71">
                  <w:rPr>
                    <w:rStyle w:val="Hyperlink"/>
                    <w:noProof/>
                  </w:rPr>
                  <w:t>0302</w:t>
                </w:r>
                <w:r w:rsidR="004715DB">
                  <w:rPr>
                    <w:rFonts w:eastAsiaTheme="minorEastAsia"/>
                    <w:noProof/>
                    <w:lang w:val="en-US"/>
                  </w:rPr>
                  <w:tab/>
                </w:r>
                <w:r w:rsidR="004715DB" w:rsidRPr="00760D71">
                  <w:rPr>
                    <w:rStyle w:val="Hyperlink"/>
                    <w:noProof/>
                  </w:rPr>
                  <w:t xml:space="preserve">Pembangunan Sistem Secara </w:t>
                </w:r>
                <w:r w:rsidR="004715DB" w:rsidRPr="00760D71">
                  <w:rPr>
                    <w:rStyle w:val="Hyperlink"/>
                    <w:i/>
                    <w:noProof/>
                  </w:rPr>
                  <w:t>Outsource</w:t>
                </w:r>
                <w:r w:rsidR="004715DB">
                  <w:rPr>
                    <w:noProof/>
                    <w:webHidden/>
                  </w:rPr>
                  <w:tab/>
                </w:r>
                <w:r w:rsidR="004715DB">
                  <w:rPr>
                    <w:noProof/>
                    <w:webHidden/>
                  </w:rPr>
                  <w:fldChar w:fldCharType="begin"/>
                </w:r>
                <w:r w:rsidR="004715DB">
                  <w:rPr>
                    <w:noProof/>
                    <w:webHidden/>
                  </w:rPr>
                  <w:instrText xml:space="preserve"> PAGEREF _Toc421792194 \h </w:instrText>
                </w:r>
                <w:r w:rsidR="004715DB">
                  <w:rPr>
                    <w:noProof/>
                    <w:webHidden/>
                  </w:rPr>
                </w:r>
                <w:r w:rsidR="004715DB">
                  <w:rPr>
                    <w:noProof/>
                    <w:webHidden/>
                  </w:rPr>
                  <w:fldChar w:fldCharType="separate"/>
                </w:r>
                <w:r w:rsidR="004715DB">
                  <w:rPr>
                    <w:noProof/>
                    <w:webHidden/>
                  </w:rPr>
                  <w:t>8</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95" w:history="1">
                <w:r w:rsidR="004715DB" w:rsidRPr="00760D71">
                  <w:rPr>
                    <w:rStyle w:val="Hyperlink"/>
                    <w:noProof/>
                  </w:rPr>
                  <w:t>0303</w:t>
                </w:r>
                <w:r w:rsidR="004715DB">
                  <w:rPr>
                    <w:rFonts w:eastAsiaTheme="minorEastAsia"/>
                    <w:noProof/>
                    <w:lang w:val="en-US"/>
                  </w:rPr>
                  <w:tab/>
                </w:r>
                <w:r w:rsidR="004715DB" w:rsidRPr="00760D71">
                  <w:rPr>
                    <w:rStyle w:val="Hyperlink"/>
                    <w:noProof/>
                  </w:rPr>
                  <w:t>Jejak Audit</w:t>
                </w:r>
                <w:r w:rsidR="004715DB">
                  <w:rPr>
                    <w:noProof/>
                    <w:webHidden/>
                  </w:rPr>
                  <w:tab/>
                </w:r>
                <w:r w:rsidR="004715DB">
                  <w:rPr>
                    <w:noProof/>
                    <w:webHidden/>
                  </w:rPr>
                  <w:fldChar w:fldCharType="begin"/>
                </w:r>
                <w:r w:rsidR="004715DB">
                  <w:rPr>
                    <w:noProof/>
                    <w:webHidden/>
                  </w:rPr>
                  <w:instrText xml:space="preserve"> PAGEREF _Toc421792195 \h </w:instrText>
                </w:r>
                <w:r w:rsidR="004715DB">
                  <w:rPr>
                    <w:noProof/>
                    <w:webHidden/>
                  </w:rPr>
                </w:r>
                <w:r w:rsidR="004715DB">
                  <w:rPr>
                    <w:noProof/>
                    <w:webHidden/>
                  </w:rPr>
                  <w:fldChar w:fldCharType="separate"/>
                </w:r>
                <w:r w:rsidR="004715DB">
                  <w:rPr>
                    <w:noProof/>
                    <w:webHidden/>
                  </w:rPr>
                  <w:t>9</w:t>
                </w:r>
                <w:r w:rsidR="004715DB">
                  <w:rPr>
                    <w:noProof/>
                    <w:webHidden/>
                  </w:rPr>
                  <w:fldChar w:fldCharType="end"/>
                </w:r>
              </w:hyperlink>
            </w:p>
            <w:p w:rsidR="004715DB" w:rsidRDefault="009F64D9">
              <w:pPr>
                <w:pStyle w:val="TOC2"/>
                <w:tabs>
                  <w:tab w:val="left" w:pos="1100"/>
                  <w:tab w:val="right" w:leader="dot" w:pos="9016"/>
                </w:tabs>
                <w:rPr>
                  <w:rFonts w:eastAsiaTheme="minorEastAsia"/>
                  <w:noProof/>
                  <w:lang w:val="en-US"/>
                </w:rPr>
              </w:pPr>
              <w:hyperlink w:anchor="_Toc421792196" w:history="1">
                <w:r w:rsidR="004715DB" w:rsidRPr="00760D71">
                  <w:rPr>
                    <w:rStyle w:val="Hyperlink"/>
                    <w:noProof/>
                  </w:rPr>
                  <w:t xml:space="preserve">0304 </w:t>
                </w:r>
                <w:r w:rsidR="004715DB">
                  <w:rPr>
                    <w:rFonts w:eastAsiaTheme="minorEastAsia"/>
                    <w:noProof/>
                    <w:lang w:val="en-US"/>
                  </w:rPr>
                  <w:tab/>
                </w:r>
                <w:r w:rsidR="004715DB" w:rsidRPr="00760D71">
                  <w:rPr>
                    <w:rStyle w:val="Hyperlink"/>
                    <w:noProof/>
                  </w:rPr>
                  <w:t>Penamatan Sistem Maklumat</w:t>
                </w:r>
                <w:r w:rsidR="004715DB">
                  <w:rPr>
                    <w:noProof/>
                    <w:webHidden/>
                  </w:rPr>
                  <w:tab/>
                </w:r>
                <w:r w:rsidR="004715DB">
                  <w:rPr>
                    <w:noProof/>
                    <w:webHidden/>
                  </w:rPr>
                  <w:fldChar w:fldCharType="begin"/>
                </w:r>
                <w:r w:rsidR="004715DB">
                  <w:rPr>
                    <w:noProof/>
                    <w:webHidden/>
                  </w:rPr>
                  <w:instrText xml:space="preserve"> PAGEREF _Toc421792196 \h </w:instrText>
                </w:r>
                <w:r w:rsidR="004715DB">
                  <w:rPr>
                    <w:noProof/>
                    <w:webHidden/>
                  </w:rPr>
                </w:r>
                <w:r w:rsidR="004715DB">
                  <w:rPr>
                    <w:noProof/>
                    <w:webHidden/>
                  </w:rPr>
                  <w:fldChar w:fldCharType="separate"/>
                </w:r>
                <w:r w:rsidR="004715DB">
                  <w:rPr>
                    <w:noProof/>
                    <w:webHidden/>
                  </w:rPr>
                  <w:t>10</w:t>
                </w:r>
                <w:r w:rsidR="004715DB">
                  <w:rPr>
                    <w:noProof/>
                    <w:webHidden/>
                  </w:rPr>
                  <w:fldChar w:fldCharType="end"/>
                </w:r>
              </w:hyperlink>
            </w:p>
            <w:p w:rsidR="00723274" w:rsidRPr="00723274" w:rsidRDefault="00723274">
              <w:pPr>
                <w:rPr>
                  <w:sz w:val="24"/>
                  <w:szCs w:val="24"/>
                </w:rPr>
              </w:pPr>
              <w:r w:rsidRPr="00723274">
                <w:rPr>
                  <w:b/>
                  <w:bCs/>
                  <w:noProof/>
                  <w:sz w:val="24"/>
                  <w:szCs w:val="24"/>
                </w:rPr>
                <w:fldChar w:fldCharType="end"/>
              </w:r>
            </w:p>
          </w:sdtContent>
        </w:sdt>
        <w:p w:rsidR="00723274" w:rsidRDefault="00723274">
          <w:pPr>
            <w:rPr>
              <w:b/>
            </w:rPr>
          </w:pPr>
          <w:r>
            <w:rPr>
              <w:bCs/>
            </w:rPr>
            <w:br w:type="page"/>
          </w:r>
        </w:p>
      </w:sdtContent>
    </w:sdt>
    <w:p w:rsidR="008C3D27" w:rsidRPr="009D4D64" w:rsidRDefault="008C3D27" w:rsidP="008C3D27">
      <w:pPr>
        <w:pStyle w:val="Heading1"/>
        <w:jc w:val="both"/>
        <w:rPr>
          <w:rFonts w:cs="Calibri"/>
          <w:sz w:val="24"/>
          <w:szCs w:val="24"/>
        </w:rPr>
      </w:pPr>
      <w:bookmarkStart w:id="1" w:name="_Toc421792185"/>
      <w:r w:rsidRPr="009D4D64">
        <w:rPr>
          <w:rFonts w:cs="Calibri"/>
          <w:sz w:val="24"/>
          <w:szCs w:val="24"/>
        </w:rPr>
        <w:lastRenderedPageBreak/>
        <w:t>P</w:t>
      </w:r>
      <w:bookmarkEnd w:id="0"/>
      <w:r w:rsidR="004715DB">
        <w:rPr>
          <w:rFonts w:cs="Calibri"/>
          <w:sz w:val="24"/>
          <w:szCs w:val="24"/>
        </w:rPr>
        <w:t>OLISI PEMBANGUNAN DAN PENYELENGGARAAN SISTEM MAKLUMAT</w:t>
      </w:r>
      <w:bookmarkEnd w:id="1"/>
    </w:p>
    <w:p w:rsidR="000E3BBD" w:rsidRDefault="000E3BBD">
      <w:pPr>
        <w:rPr>
          <w:b/>
        </w:rPr>
      </w:pPr>
    </w:p>
    <w:p w:rsidR="00A50A6C" w:rsidRPr="00A50A6C" w:rsidRDefault="00A50A6C" w:rsidP="00A50A6C">
      <w:pPr>
        <w:jc w:val="both"/>
        <w:rPr>
          <w:b/>
          <w:sz w:val="24"/>
        </w:rPr>
      </w:pPr>
      <w:r w:rsidRPr="00A50A6C">
        <w:rPr>
          <w:b/>
          <w:sz w:val="24"/>
        </w:rPr>
        <w:t>Tujuan Polisi</w:t>
      </w:r>
    </w:p>
    <w:p w:rsidR="00E41785" w:rsidRDefault="00E41785" w:rsidP="004715DB">
      <w:pPr>
        <w:pStyle w:val="ListParagraph"/>
        <w:spacing w:line="240" w:lineRule="auto"/>
        <w:ind w:left="0"/>
        <w:jc w:val="both"/>
      </w:pPr>
      <w:proofErr w:type="gramStart"/>
      <w:r>
        <w:t xml:space="preserve">Polisi ini menerangkan tatacara pengurusan pembangunan dan penyelenggaraan </w:t>
      </w:r>
      <w:r w:rsidR="002677F8">
        <w:t>Sistem Maklumat</w:t>
      </w:r>
      <w:r>
        <w:t xml:space="preserve"> di bawah seliaan </w:t>
      </w:r>
      <w:r w:rsidR="0028327A" w:rsidRPr="002677F8">
        <w:t>Pusat Perkhidmatan Pengetahuan Dan Komunikasi</w:t>
      </w:r>
      <w:r w:rsidRPr="002677F8">
        <w:t xml:space="preserve"> </w:t>
      </w:r>
      <w:r>
        <w:t>yang perlu dipatuhi oleh pemilik sistem atau pihak pengguna dan pembangun sistem itu sendiri.</w:t>
      </w:r>
      <w:proofErr w:type="gramEnd"/>
      <w:r>
        <w:t xml:space="preserve"> </w:t>
      </w:r>
      <w:proofErr w:type="gramStart"/>
      <w:r>
        <w:t xml:space="preserve">Ianya bagi menjamin sistem yang disediakan berupaya memenuhi keperluan pengguna di samping membantu meningkatkan keberkesanan </w:t>
      </w:r>
      <w:r w:rsidR="00542E62">
        <w:t>tadbir urus</w:t>
      </w:r>
      <w:r>
        <w:t xml:space="preserve"> universiti dengan mengambil kira ciri-ciri keselamatan yang perlu dipatuhi.</w:t>
      </w:r>
      <w:proofErr w:type="gramEnd"/>
    </w:p>
    <w:p w:rsidR="004715DB" w:rsidRDefault="004715DB" w:rsidP="004715DB">
      <w:pPr>
        <w:spacing w:line="240" w:lineRule="auto"/>
        <w:jc w:val="both"/>
        <w:rPr>
          <w:b/>
          <w:sz w:val="24"/>
        </w:rPr>
      </w:pPr>
    </w:p>
    <w:p w:rsidR="000E3BBD" w:rsidRPr="00A50A6C" w:rsidRDefault="00A50A6C" w:rsidP="004715DB">
      <w:pPr>
        <w:spacing w:line="240" w:lineRule="auto"/>
        <w:jc w:val="both"/>
        <w:rPr>
          <w:b/>
          <w:sz w:val="24"/>
        </w:rPr>
      </w:pPr>
      <w:r w:rsidRPr="00A50A6C">
        <w:rPr>
          <w:b/>
          <w:sz w:val="24"/>
        </w:rPr>
        <w:t>Skop Polisi</w:t>
      </w:r>
    </w:p>
    <w:p w:rsidR="00C90FAD" w:rsidRDefault="00E41785" w:rsidP="004715DB">
      <w:pPr>
        <w:spacing w:line="240" w:lineRule="auto"/>
        <w:jc w:val="both"/>
      </w:pPr>
      <w:r w:rsidRPr="00E41785">
        <w:t>Pembangunan</w:t>
      </w:r>
      <w:r>
        <w:t xml:space="preserve"> dan penyelenggaraan </w:t>
      </w:r>
      <w:r w:rsidR="002677F8">
        <w:t>Sistem Maklumat</w:t>
      </w:r>
      <w:r>
        <w:t xml:space="preserve"> ini merangkumi prosedur penyediaan s</w:t>
      </w:r>
      <w:r w:rsidR="0085430A">
        <w:t>i</w:t>
      </w:r>
      <w:r>
        <w:t>stem, peranan pihak pemilik s</w:t>
      </w:r>
      <w:r w:rsidR="0085430A">
        <w:t>i</w:t>
      </w:r>
      <w:r>
        <w:t>stem (pihak yang memohon s</w:t>
      </w:r>
      <w:r w:rsidR="0085430A">
        <w:t>i</w:t>
      </w:r>
      <w:r>
        <w:t>stem</w:t>
      </w:r>
      <w:proofErr w:type="gramStart"/>
      <w:r>
        <w:t>) ,</w:t>
      </w:r>
      <w:proofErr w:type="gramEnd"/>
      <w:r>
        <w:t xml:space="preserve"> pengguna s</w:t>
      </w:r>
      <w:r w:rsidR="0085430A">
        <w:t>i</w:t>
      </w:r>
      <w:r>
        <w:t>stem dan peranan pembangun s</w:t>
      </w:r>
      <w:r w:rsidR="0085430A">
        <w:t>i</w:t>
      </w:r>
      <w:r>
        <w:t>stem yang bertanggungjawab menyediakan s</w:t>
      </w:r>
      <w:r w:rsidR="0085430A">
        <w:t>i</w:t>
      </w:r>
      <w:r>
        <w:t xml:space="preserve">stem tersebut. </w:t>
      </w:r>
    </w:p>
    <w:p w:rsidR="004715DB" w:rsidRDefault="004715DB" w:rsidP="004715DB">
      <w:pPr>
        <w:spacing w:line="240" w:lineRule="auto"/>
        <w:jc w:val="both"/>
        <w:rPr>
          <w:b/>
          <w:sz w:val="24"/>
          <w:szCs w:val="24"/>
        </w:rPr>
      </w:pPr>
    </w:p>
    <w:p w:rsidR="0085430A" w:rsidRPr="00A50A6C" w:rsidRDefault="00A50A6C" w:rsidP="004715DB">
      <w:pPr>
        <w:spacing w:line="240" w:lineRule="auto"/>
        <w:jc w:val="both"/>
        <w:rPr>
          <w:b/>
          <w:sz w:val="24"/>
          <w:szCs w:val="24"/>
        </w:rPr>
      </w:pPr>
      <w:r w:rsidRPr="00A50A6C">
        <w:rPr>
          <w:b/>
          <w:sz w:val="24"/>
          <w:szCs w:val="24"/>
        </w:rPr>
        <w:t>Takrifan</w:t>
      </w:r>
    </w:p>
    <w:p w:rsidR="0085430A" w:rsidRPr="00A50A6C" w:rsidRDefault="0085430A" w:rsidP="00A50A6C">
      <w:pPr>
        <w:pStyle w:val="ListParagraph"/>
        <w:numPr>
          <w:ilvl w:val="0"/>
          <w:numId w:val="17"/>
        </w:numPr>
        <w:spacing w:line="360" w:lineRule="auto"/>
        <w:ind w:left="720"/>
        <w:jc w:val="both"/>
        <w:rPr>
          <w:sz w:val="24"/>
        </w:rPr>
      </w:pPr>
      <w:r w:rsidRPr="00A50A6C">
        <w:rPr>
          <w:b/>
          <w:sz w:val="24"/>
        </w:rPr>
        <w:t>“Pembangunan Sistem</w:t>
      </w:r>
      <w:r w:rsidR="000A7E0B" w:rsidRPr="00A50A6C">
        <w:rPr>
          <w:b/>
          <w:sz w:val="24"/>
        </w:rPr>
        <w:t>”</w:t>
      </w:r>
      <w:r w:rsidRPr="00A50A6C">
        <w:rPr>
          <w:sz w:val="24"/>
        </w:rPr>
        <w:t xml:space="preserve"> bermaksud mewujudkan sistem </w:t>
      </w:r>
      <w:r w:rsidR="002677F8" w:rsidRPr="00A50A6C">
        <w:rPr>
          <w:sz w:val="24"/>
        </w:rPr>
        <w:t xml:space="preserve">maklumat </w:t>
      </w:r>
      <w:r w:rsidRPr="00A50A6C">
        <w:rPr>
          <w:sz w:val="24"/>
        </w:rPr>
        <w:t xml:space="preserve">atau modul baru mengikut standard </w:t>
      </w:r>
      <w:r w:rsidRPr="00A50A6C">
        <w:rPr>
          <w:i/>
          <w:sz w:val="24"/>
        </w:rPr>
        <w:t>System Development Life Cycle</w:t>
      </w:r>
      <w:r w:rsidRPr="00A50A6C">
        <w:rPr>
          <w:sz w:val="24"/>
        </w:rPr>
        <w:t xml:space="preserve"> (SDLC)</w:t>
      </w:r>
      <w:r w:rsidR="00B910D6" w:rsidRPr="00A50A6C">
        <w:rPr>
          <w:sz w:val="24"/>
        </w:rPr>
        <w:t xml:space="preserve"> atau yang setara dengannya.</w:t>
      </w:r>
    </w:p>
    <w:p w:rsidR="0085430A" w:rsidRPr="00A50A6C" w:rsidRDefault="0085430A" w:rsidP="00A50A6C">
      <w:pPr>
        <w:pStyle w:val="ListParagraph"/>
        <w:numPr>
          <w:ilvl w:val="0"/>
          <w:numId w:val="17"/>
        </w:numPr>
        <w:spacing w:line="360" w:lineRule="auto"/>
        <w:ind w:left="720"/>
        <w:jc w:val="both"/>
        <w:rPr>
          <w:sz w:val="24"/>
        </w:rPr>
      </w:pPr>
      <w:r w:rsidRPr="00A50A6C">
        <w:rPr>
          <w:b/>
          <w:sz w:val="24"/>
        </w:rPr>
        <w:t>“Penyelenggaraan Sistem”</w:t>
      </w:r>
      <w:r w:rsidRPr="00A50A6C">
        <w:rPr>
          <w:sz w:val="24"/>
        </w:rPr>
        <w:t xml:space="preserve"> bermaksud memantau operasi s</w:t>
      </w:r>
      <w:r w:rsidR="000A7E0B" w:rsidRPr="00A50A6C">
        <w:rPr>
          <w:sz w:val="24"/>
        </w:rPr>
        <w:t>i</w:t>
      </w:r>
      <w:r w:rsidRPr="00A50A6C">
        <w:rPr>
          <w:sz w:val="24"/>
        </w:rPr>
        <w:t>stem sedia ada dan membuat penambahbaikan atau menaiktaraf s</w:t>
      </w:r>
      <w:r w:rsidR="000A7E0B" w:rsidRPr="00A50A6C">
        <w:rPr>
          <w:sz w:val="24"/>
        </w:rPr>
        <w:t>i</w:t>
      </w:r>
      <w:r w:rsidRPr="00A50A6C">
        <w:rPr>
          <w:sz w:val="24"/>
        </w:rPr>
        <w:t xml:space="preserve">stem </w:t>
      </w:r>
      <w:r w:rsidR="000A7E0B" w:rsidRPr="00A50A6C">
        <w:rPr>
          <w:sz w:val="24"/>
        </w:rPr>
        <w:t>bagi meningkatkan tahap operasi sesuatu sistem</w:t>
      </w:r>
    </w:p>
    <w:p w:rsidR="000A7E0B" w:rsidRPr="00A50A6C" w:rsidRDefault="000A7E0B" w:rsidP="00A50A6C">
      <w:pPr>
        <w:pStyle w:val="ListParagraph"/>
        <w:numPr>
          <w:ilvl w:val="0"/>
          <w:numId w:val="17"/>
        </w:numPr>
        <w:spacing w:line="360" w:lineRule="auto"/>
        <w:ind w:left="720"/>
        <w:jc w:val="both"/>
        <w:rPr>
          <w:sz w:val="24"/>
        </w:rPr>
      </w:pPr>
      <w:r w:rsidRPr="00A50A6C">
        <w:rPr>
          <w:b/>
          <w:sz w:val="24"/>
        </w:rPr>
        <w:t>“Pentadbir Sistem”</w:t>
      </w:r>
      <w:r w:rsidRPr="00A50A6C">
        <w:rPr>
          <w:sz w:val="24"/>
        </w:rPr>
        <w:t xml:space="preserve"> bermaksud pegawai yang bertanggungjawab mengurus, mengawal , memantau dan menyelenggara sesuatu </w:t>
      </w:r>
      <w:r w:rsidR="002677F8" w:rsidRPr="00A50A6C">
        <w:rPr>
          <w:sz w:val="24"/>
        </w:rPr>
        <w:t>Sistem Maklumat</w:t>
      </w:r>
      <w:r w:rsidRPr="00A50A6C">
        <w:rPr>
          <w:sz w:val="24"/>
        </w:rPr>
        <w:t xml:space="preserve"> di bawah selia</w:t>
      </w:r>
      <w:r w:rsidR="00B910D6" w:rsidRPr="00A50A6C">
        <w:rPr>
          <w:sz w:val="24"/>
        </w:rPr>
        <w:t>a</w:t>
      </w:r>
      <w:r w:rsidRPr="00A50A6C">
        <w:rPr>
          <w:sz w:val="24"/>
        </w:rPr>
        <w:t>nnya</w:t>
      </w:r>
    </w:p>
    <w:p w:rsidR="000A7E0B" w:rsidRPr="00A50A6C" w:rsidRDefault="000A7E0B" w:rsidP="00A50A6C">
      <w:pPr>
        <w:pStyle w:val="ListParagraph"/>
        <w:numPr>
          <w:ilvl w:val="0"/>
          <w:numId w:val="17"/>
        </w:numPr>
        <w:spacing w:line="360" w:lineRule="auto"/>
        <w:ind w:left="720"/>
        <w:jc w:val="both"/>
        <w:rPr>
          <w:sz w:val="24"/>
        </w:rPr>
      </w:pPr>
      <w:r w:rsidRPr="00A50A6C">
        <w:rPr>
          <w:b/>
          <w:sz w:val="24"/>
        </w:rPr>
        <w:t>“Pemilik Sistem”</w:t>
      </w:r>
      <w:r w:rsidRPr="00A50A6C">
        <w:rPr>
          <w:sz w:val="24"/>
        </w:rPr>
        <w:t xml:space="preserve"> bermaksud pihak yang memohon sesuatu s</w:t>
      </w:r>
      <w:r w:rsidR="00B910D6" w:rsidRPr="00A50A6C">
        <w:rPr>
          <w:sz w:val="24"/>
        </w:rPr>
        <w:t>i</w:t>
      </w:r>
      <w:r w:rsidRPr="00A50A6C">
        <w:rPr>
          <w:sz w:val="24"/>
        </w:rPr>
        <w:t>stem dibangunkan dan memiliki serta mengawal data secara majorit</w:t>
      </w:r>
      <w:r w:rsidR="00B910D6" w:rsidRPr="00A50A6C">
        <w:rPr>
          <w:sz w:val="24"/>
        </w:rPr>
        <w:t>i</w:t>
      </w:r>
    </w:p>
    <w:p w:rsidR="000A7E0B" w:rsidRPr="00A50A6C" w:rsidRDefault="000A7E0B" w:rsidP="00A50A6C">
      <w:pPr>
        <w:pStyle w:val="ListParagraph"/>
        <w:numPr>
          <w:ilvl w:val="0"/>
          <w:numId w:val="17"/>
        </w:numPr>
        <w:spacing w:line="360" w:lineRule="auto"/>
        <w:ind w:left="720"/>
        <w:jc w:val="both"/>
        <w:rPr>
          <w:sz w:val="24"/>
        </w:rPr>
      </w:pPr>
      <w:r w:rsidRPr="00A50A6C">
        <w:rPr>
          <w:b/>
          <w:sz w:val="24"/>
        </w:rPr>
        <w:t>“Pengguna”</w:t>
      </w:r>
      <w:r w:rsidRPr="00A50A6C">
        <w:rPr>
          <w:sz w:val="24"/>
        </w:rPr>
        <w:t xml:space="preserve"> bermaksud mana-mana individu atau </w:t>
      </w:r>
      <w:r w:rsidRPr="00A50A6C">
        <w:rPr>
          <w:i/>
          <w:sz w:val="24"/>
        </w:rPr>
        <w:t>stakeholder</w:t>
      </w:r>
      <w:r w:rsidRPr="00A50A6C">
        <w:rPr>
          <w:sz w:val="24"/>
        </w:rPr>
        <w:t xml:space="preserve"> atau pelawat yang mempunyai capaian ke atas sesuatu </w:t>
      </w:r>
      <w:r w:rsidR="000D0088" w:rsidRPr="00A50A6C">
        <w:rPr>
          <w:sz w:val="24"/>
        </w:rPr>
        <w:t>s</w:t>
      </w:r>
      <w:r w:rsidR="00D50256" w:rsidRPr="00A50A6C">
        <w:rPr>
          <w:sz w:val="24"/>
        </w:rPr>
        <w:t>i</w:t>
      </w:r>
      <w:r w:rsidR="000D0088" w:rsidRPr="00A50A6C">
        <w:rPr>
          <w:sz w:val="24"/>
        </w:rPr>
        <w:t>stem</w:t>
      </w:r>
    </w:p>
    <w:p w:rsidR="00D50256" w:rsidRPr="00A50A6C" w:rsidRDefault="00020911" w:rsidP="00A50A6C">
      <w:pPr>
        <w:pStyle w:val="ListParagraph"/>
        <w:numPr>
          <w:ilvl w:val="0"/>
          <w:numId w:val="17"/>
        </w:numPr>
        <w:spacing w:line="360" w:lineRule="auto"/>
        <w:ind w:left="720"/>
        <w:jc w:val="both"/>
        <w:rPr>
          <w:sz w:val="24"/>
        </w:rPr>
      </w:pPr>
      <w:r w:rsidRPr="00A50A6C">
        <w:rPr>
          <w:b/>
          <w:sz w:val="24"/>
        </w:rPr>
        <w:lastRenderedPageBreak/>
        <w:t>“</w:t>
      </w:r>
      <w:r w:rsidR="00B70B88" w:rsidRPr="00A50A6C">
        <w:rPr>
          <w:b/>
          <w:sz w:val="24"/>
        </w:rPr>
        <w:t>Account Manager</w:t>
      </w:r>
      <w:r w:rsidRPr="00A50A6C">
        <w:rPr>
          <w:b/>
          <w:sz w:val="24"/>
        </w:rPr>
        <w:t>”</w:t>
      </w:r>
      <w:r w:rsidRPr="00A50A6C">
        <w:rPr>
          <w:sz w:val="24"/>
        </w:rPr>
        <w:t xml:space="preserve"> bermaksud Pegawai Teknologi Maklumat yang </w:t>
      </w:r>
      <w:r w:rsidR="00B70B88" w:rsidRPr="00A50A6C">
        <w:rPr>
          <w:sz w:val="24"/>
        </w:rPr>
        <w:t>bertanggungjawan ke atas sesuatu</w:t>
      </w:r>
      <w:r w:rsidRPr="00A50A6C">
        <w:rPr>
          <w:sz w:val="24"/>
        </w:rPr>
        <w:t xml:space="preserve"> </w:t>
      </w:r>
      <w:r w:rsidR="002677F8" w:rsidRPr="00A50A6C">
        <w:rPr>
          <w:sz w:val="24"/>
        </w:rPr>
        <w:t>Sistem Maklumat</w:t>
      </w:r>
    </w:p>
    <w:p w:rsidR="00B16C87" w:rsidRPr="00A50A6C" w:rsidRDefault="00D50256" w:rsidP="00A50A6C">
      <w:pPr>
        <w:pStyle w:val="ListParagraph"/>
        <w:numPr>
          <w:ilvl w:val="0"/>
          <w:numId w:val="17"/>
        </w:numPr>
        <w:spacing w:line="360" w:lineRule="auto"/>
        <w:ind w:left="720"/>
        <w:jc w:val="both"/>
        <w:rPr>
          <w:sz w:val="24"/>
        </w:rPr>
      </w:pPr>
      <w:r w:rsidRPr="00A50A6C">
        <w:rPr>
          <w:b/>
          <w:sz w:val="24"/>
        </w:rPr>
        <w:t>“Standard Operating Procedure (SOP)”</w:t>
      </w:r>
      <w:r w:rsidRPr="00A50A6C">
        <w:rPr>
          <w:sz w:val="24"/>
        </w:rPr>
        <w:t xml:space="preserve"> bermaksud prosedur atau proses lengkap yang perlu diikuti di dalam menjalankan sesuatu operasi atau fungsi jabatan/bahagian</w:t>
      </w:r>
    </w:p>
    <w:p w:rsidR="00B16C87" w:rsidRPr="00A50A6C" w:rsidRDefault="00B16C87" w:rsidP="00A50A6C">
      <w:pPr>
        <w:pStyle w:val="ListParagraph"/>
        <w:numPr>
          <w:ilvl w:val="0"/>
          <w:numId w:val="17"/>
        </w:numPr>
        <w:spacing w:line="360" w:lineRule="auto"/>
        <w:ind w:left="720"/>
        <w:jc w:val="both"/>
        <w:rPr>
          <w:sz w:val="24"/>
        </w:rPr>
      </w:pPr>
      <w:r w:rsidRPr="00A50A6C">
        <w:rPr>
          <w:b/>
          <w:sz w:val="24"/>
        </w:rPr>
        <w:t>“Pembangun Sistem”</w:t>
      </w:r>
      <w:r w:rsidRPr="00A50A6C">
        <w:rPr>
          <w:sz w:val="24"/>
        </w:rPr>
        <w:t xml:space="preserve"> bermaksud </w:t>
      </w:r>
      <w:r w:rsidR="00854A90" w:rsidRPr="00A50A6C">
        <w:rPr>
          <w:sz w:val="24"/>
        </w:rPr>
        <w:t>Pegawai Teknologi Maklumat atau Penolong Pegawai Teknologi Maklumat yang bertanggungjawab membangun dan menyelenggara sistem maklumat</w:t>
      </w:r>
    </w:p>
    <w:p w:rsidR="00B16C87" w:rsidRPr="00A50A6C" w:rsidRDefault="00B16C87" w:rsidP="00A50A6C">
      <w:pPr>
        <w:pStyle w:val="ListParagraph"/>
        <w:numPr>
          <w:ilvl w:val="0"/>
          <w:numId w:val="17"/>
        </w:numPr>
        <w:spacing w:line="360" w:lineRule="auto"/>
        <w:ind w:left="720"/>
        <w:jc w:val="both"/>
        <w:rPr>
          <w:sz w:val="24"/>
        </w:rPr>
      </w:pPr>
      <w:r w:rsidRPr="00A50A6C">
        <w:rPr>
          <w:b/>
          <w:sz w:val="24"/>
        </w:rPr>
        <w:t>“Champion”</w:t>
      </w:r>
      <w:r w:rsidRPr="00A50A6C">
        <w:rPr>
          <w:color w:val="FF0000"/>
          <w:sz w:val="24"/>
        </w:rPr>
        <w:t xml:space="preserve"> </w:t>
      </w:r>
      <w:r w:rsidRPr="00A50A6C">
        <w:rPr>
          <w:sz w:val="24"/>
        </w:rPr>
        <w:t>bermaksud</w:t>
      </w:r>
      <w:r w:rsidR="00854A90" w:rsidRPr="00A50A6C">
        <w:rPr>
          <w:sz w:val="24"/>
        </w:rPr>
        <w:t xml:space="preserve"> pengguna yang mengetuai sesuatu projek pembangunan sistem</w:t>
      </w:r>
    </w:p>
    <w:p w:rsidR="00F8141C" w:rsidRPr="00A50A6C" w:rsidRDefault="00B16C87" w:rsidP="00A50A6C">
      <w:pPr>
        <w:pStyle w:val="ListParagraph"/>
        <w:numPr>
          <w:ilvl w:val="0"/>
          <w:numId w:val="17"/>
        </w:numPr>
        <w:spacing w:line="360" w:lineRule="auto"/>
        <w:ind w:left="720"/>
        <w:jc w:val="both"/>
        <w:rPr>
          <w:sz w:val="24"/>
        </w:rPr>
      </w:pPr>
      <w:r w:rsidRPr="00A50A6C">
        <w:rPr>
          <w:b/>
          <w:sz w:val="24"/>
        </w:rPr>
        <w:t>“Subject Matter Expert”</w:t>
      </w:r>
      <w:r w:rsidRPr="00A50A6C">
        <w:rPr>
          <w:sz w:val="24"/>
        </w:rPr>
        <w:t xml:space="preserve"> bermaksud</w:t>
      </w:r>
      <w:r w:rsidR="00854A90" w:rsidRPr="00A50A6C">
        <w:rPr>
          <w:sz w:val="24"/>
        </w:rPr>
        <w:t xml:space="preserve"> pengguna yang menjadi rujukan utama dalam pembangunan sistem</w:t>
      </w:r>
    </w:p>
    <w:p w:rsidR="00415812" w:rsidRPr="00A50A6C" w:rsidRDefault="0028327A" w:rsidP="00A50A6C">
      <w:pPr>
        <w:pStyle w:val="ListParagraph"/>
        <w:numPr>
          <w:ilvl w:val="0"/>
          <w:numId w:val="17"/>
        </w:numPr>
        <w:spacing w:line="360" w:lineRule="auto"/>
        <w:ind w:left="720"/>
        <w:jc w:val="both"/>
        <w:rPr>
          <w:sz w:val="24"/>
        </w:rPr>
      </w:pPr>
      <w:r w:rsidRPr="00A50A6C">
        <w:rPr>
          <w:b/>
          <w:sz w:val="24"/>
        </w:rPr>
        <w:t>“</w:t>
      </w:r>
      <w:r w:rsidR="00F8141C" w:rsidRPr="00A50A6C">
        <w:rPr>
          <w:b/>
          <w:sz w:val="24"/>
        </w:rPr>
        <w:t>Borang CRF</w:t>
      </w:r>
      <w:r w:rsidRPr="00A50A6C">
        <w:rPr>
          <w:b/>
          <w:sz w:val="24"/>
        </w:rPr>
        <w:t>”</w:t>
      </w:r>
      <w:r w:rsidR="00F8141C" w:rsidRPr="00A50A6C">
        <w:rPr>
          <w:sz w:val="24"/>
        </w:rPr>
        <w:t xml:space="preserve"> bermaksud borang </w:t>
      </w:r>
      <w:r w:rsidR="00F8141C" w:rsidRPr="00A50A6C">
        <w:rPr>
          <w:i/>
          <w:sz w:val="24"/>
        </w:rPr>
        <w:t xml:space="preserve">Change Request Form </w:t>
      </w:r>
    </w:p>
    <w:p w:rsidR="00415812" w:rsidRPr="00A50A6C" w:rsidRDefault="0028327A" w:rsidP="00A50A6C">
      <w:pPr>
        <w:pStyle w:val="ListParagraph"/>
        <w:numPr>
          <w:ilvl w:val="0"/>
          <w:numId w:val="17"/>
        </w:numPr>
        <w:spacing w:line="360" w:lineRule="auto"/>
        <w:ind w:left="720"/>
        <w:jc w:val="both"/>
        <w:rPr>
          <w:sz w:val="24"/>
        </w:rPr>
      </w:pPr>
      <w:r w:rsidRPr="00A50A6C">
        <w:rPr>
          <w:b/>
          <w:sz w:val="24"/>
        </w:rPr>
        <w:t>“</w:t>
      </w:r>
      <w:r w:rsidR="00415812" w:rsidRPr="00A50A6C">
        <w:rPr>
          <w:b/>
          <w:sz w:val="24"/>
        </w:rPr>
        <w:t>Ketua Pegawai Maklumat</w:t>
      </w:r>
      <w:r w:rsidRPr="00A50A6C">
        <w:rPr>
          <w:b/>
          <w:sz w:val="24"/>
        </w:rPr>
        <w:t>”</w:t>
      </w:r>
      <w:r w:rsidR="00415812" w:rsidRPr="00A50A6C">
        <w:rPr>
          <w:sz w:val="24"/>
        </w:rPr>
        <w:t xml:space="preserve"> bermaksud</w:t>
      </w:r>
      <w:r w:rsidR="00854A90" w:rsidRPr="00A50A6C">
        <w:rPr>
          <w:sz w:val="24"/>
        </w:rPr>
        <w:t xml:space="preserve"> </w:t>
      </w:r>
      <w:r w:rsidR="002677F8" w:rsidRPr="00A50A6C">
        <w:rPr>
          <w:sz w:val="24"/>
        </w:rPr>
        <w:t>Ketua Pegawai Maklumat</w:t>
      </w:r>
      <w:r w:rsidR="00B70B88" w:rsidRPr="00A50A6C">
        <w:rPr>
          <w:sz w:val="24"/>
        </w:rPr>
        <w:t xml:space="preserve"> </w:t>
      </w:r>
      <w:r w:rsidR="00854A90" w:rsidRPr="00A50A6C">
        <w:rPr>
          <w:sz w:val="24"/>
        </w:rPr>
        <w:t>Pusat Perkhidmatan Pengetahuan dan Telekomunikasi</w:t>
      </w:r>
    </w:p>
    <w:p w:rsidR="000D0088" w:rsidRDefault="000D0088" w:rsidP="00A50A6C">
      <w:pPr>
        <w:pStyle w:val="ListParagraph"/>
        <w:spacing w:line="360" w:lineRule="auto"/>
      </w:pPr>
    </w:p>
    <w:p w:rsidR="000D0088" w:rsidRPr="00A50A6C" w:rsidRDefault="00A50A6C" w:rsidP="00A50A6C">
      <w:pPr>
        <w:jc w:val="both"/>
        <w:rPr>
          <w:b/>
        </w:rPr>
      </w:pPr>
      <w:r w:rsidRPr="00A50A6C">
        <w:rPr>
          <w:rFonts w:ascii="Calibri" w:hAnsi="Calibri" w:cs="Calibri"/>
          <w:b/>
          <w:sz w:val="24"/>
          <w:szCs w:val="24"/>
        </w:rPr>
        <w:t xml:space="preserve">Bab </w:t>
      </w:r>
      <w:r w:rsidR="006B7E34">
        <w:rPr>
          <w:rFonts w:ascii="Calibri" w:hAnsi="Calibri" w:cs="Calibri"/>
          <w:b/>
          <w:sz w:val="24"/>
          <w:szCs w:val="24"/>
        </w:rPr>
        <w:t>1</w:t>
      </w:r>
      <w:r w:rsidRPr="00A50A6C">
        <w:rPr>
          <w:rFonts w:ascii="Calibri" w:hAnsi="Calibri" w:cs="Calibri"/>
          <w:b/>
          <w:sz w:val="24"/>
          <w:szCs w:val="24"/>
        </w:rPr>
        <w:t xml:space="preserve">: </w:t>
      </w:r>
      <w:r w:rsidR="003E1D88" w:rsidRPr="00A50A6C">
        <w:rPr>
          <w:b/>
        </w:rPr>
        <w:t>POLISI</w:t>
      </w:r>
      <w:r w:rsidR="000D0088" w:rsidRPr="00A50A6C">
        <w:rPr>
          <w:b/>
        </w:rPr>
        <w:t xml:space="preserve"> PEMBANGUNAN SISTEM</w:t>
      </w:r>
    </w:p>
    <w:p w:rsidR="003960A9" w:rsidRPr="002677F8" w:rsidRDefault="0085170E" w:rsidP="00CF775C">
      <w:pPr>
        <w:pStyle w:val="ListParagraph"/>
        <w:spacing w:line="360" w:lineRule="auto"/>
        <w:ind w:left="0"/>
        <w:jc w:val="both"/>
      </w:pPr>
      <w:r w:rsidRPr="002677F8">
        <w:t xml:space="preserve">Pembangunan </w:t>
      </w:r>
      <w:r w:rsidR="002677F8" w:rsidRPr="002677F8">
        <w:t>Sistem Maklumat</w:t>
      </w:r>
      <w:r w:rsidRPr="002677F8">
        <w:t xml:space="preserve"> adalah satu proses kerja bagi membangun dan menambahbaik </w:t>
      </w:r>
      <w:r w:rsidR="002677F8" w:rsidRPr="002677F8">
        <w:t>Sistem Maklumat</w:t>
      </w:r>
      <w:r w:rsidRPr="002677F8">
        <w:t xml:space="preserve"> berdasarkan SOP yang digariskan oleh pemilik sistem dalam memastikan keperluan tersebut sentiasa memenuhi kehendak pengguna seterusnya memberi sumbangan dan impak ke arah kecemerlangan akademik dan kecekapan pentadbiran.</w:t>
      </w:r>
    </w:p>
    <w:p w:rsidR="0085170E" w:rsidRDefault="0085170E" w:rsidP="000D0088">
      <w:pPr>
        <w:pStyle w:val="ListParagraph"/>
        <w:jc w:val="both"/>
      </w:pPr>
    </w:p>
    <w:p w:rsidR="00796982" w:rsidRPr="003960A9" w:rsidRDefault="00796982" w:rsidP="000D0088">
      <w:pPr>
        <w:pStyle w:val="ListParagraph"/>
        <w:jc w:val="both"/>
      </w:pPr>
    </w:p>
    <w:p w:rsidR="00D50256" w:rsidRDefault="00796982" w:rsidP="00796982">
      <w:pPr>
        <w:pStyle w:val="ListParagraph"/>
        <w:ind w:left="0"/>
        <w:jc w:val="both"/>
        <w:rPr>
          <w:b/>
        </w:rPr>
      </w:pPr>
      <w:r w:rsidRPr="00A50A6C">
        <w:rPr>
          <w:rFonts w:ascii="Calibri" w:hAnsi="Calibri" w:cs="Calibri"/>
          <w:b/>
          <w:sz w:val="24"/>
          <w:szCs w:val="24"/>
        </w:rPr>
        <w:t xml:space="preserve">Bab </w:t>
      </w:r>
      <w:r w:rsidR="006B7E34">
        <w:rPr>
          <w:rFonts w:ascii="Calibri" w:hAnsi="Calibri" w:cs="Calibri"/>
          <w:b/>
          <w:sz w:val="24"/>
          <w:szCs w:val="24"/>
        </w:rPr>
        <w:t>2</w:t>
      </w:r>
      <w:r w:rsidRPr="00A50A6C">
        <w:rPr>
          <w:rFonts w:ascii="Calibri" w:hAnsi="Calibri" w:cs="Calibri"/>
          <w:b/>
          <w:sz w:val="24"/>
          <w:szCs w:val="24"/>
        </w:rPr>
        <w:t xml:space="preserve">: </w:t>
      </w:r>
      <w:r w:rsidR="00E67532" w:rsidRPr="00E67532">
        <w:rPr>
          <w:b/>
        </w:rPr>
        <w:t xml:space="preserve">POLISI PENYELENGGARAAN </w:t>
      </w:r>
      <w:r w:rsidR="002677F8">
        <w:rPr>
          <w:b/>
        </w:rPr>
        <w:t>SISTEM MAKLUMAT</w:t>
      </w:r>
    </w:p>
    <w:p w:rsidR="004A0415" w:rsidRPr="002677F8" w:rsidRDefault="004A0415" w:rsidP="00796982">
      <w:pPr>
        <w:pStyle w:val="ListParagraph"/>
        <w:spacing w:line="360" w:lineRule="auto"/>
        <w:ind w:left="0"/>
        <w:jc w:val="both"/>
      </w:pPr>
      <w:r w:rsidRPr="002677F8">
        <w:t xml:space="preserve">Penyelenggaraan </w:t>
      </w:r>
      <w:r w:rsidR="002677F8" w:rsidRPr="002677F8">
        <w:t>Sistem Maklumat</w:t>
      </w:r>
      <w:r w:rsidRPr="002677F8">
        <w:t xml:space="preserve"> merupakan satu proses kerja bagi memastikan sistem-sistem yang telah dibangunkan diselenggara dari semasa ke semasa bagi memenuhi kehendak dan keperluan pemilik sistem khasnya dan juga pengguna sistem amnya. Sebarang penambahbaikan/ perubahan/ komen atau cadangan penambahbaikan dari pengguna diselaras di peringkat Account Manager </w:t>
      </w:r>
      <w:proofErr w:type="gramStart"/>
      <w:r w:rsidRPr="002677F8">
        <w:t>sebelum</w:t>
      </w:r>
      <w:proofErr w:type="gramEnd"/>
      <w:r w:rsidRPr="002677F8">
        <w:t xml:space="preserve"> sebarang perubahan dilakukan. </w:t>
      </w:r>
    </w:p>
    <w:p w:rsidR="00E67532" w:rsidRDefault="00911815" w:rsidP="00E67532">
      <w:pPr>
        <w:pStyle w:val="ListParagraph"/>
        <w:jc w:val="both"/>
      </w:pPr>
      <w:r>
        <w:lastRenderedPageBreak/>
        <w:t xml:space="preserve"> </w:t>
      </w:r>
    </w:p>
    <w:p w:rsidR="006F3E2E" w:rsidRPr="006F3E2E" w:rsidRDefault="00796982" w:rsidP="00796982">
      <w:pPr>
        <w:pStyle w:val="ListParagraph"/>
        <w:ind w:left="0"/>
        <w:jc w:val="both"/>
        <w:rPr>
          <w:b/>
        </w:rPr>
      </w:pPr>
      <w:r w:rsidRPr="00A50A6C">
        <w:rPr>
          <w:rFonts w:ascii="Calibri" w:hAnsi="Calibri" w:cs="Calibri"/>
          <w:b/>
          <w:sz w:val="24"/>
          <w:szCs w:val="24"/>
        </w:rPr>
        <w:t xml:space="preserve">Bab </w:t>
      </w:r>
      <w:proofErr w:type="gramStart"/>
      <w:r w:rsidR="006B7E34">
        <w:rPr>
          <w:rFonts w:ascii="Calibri" w:hAnsi="Calibri" w:cs="Calibri"/>
          <w:b/>
          <w:sz w:val="24"/>
          <w:szCs w:val="24"/>
        </w:rPr>
        <w:t>3</w:t>
      </w:r>
      <w:r>
        <w:rPr>
          <w:rFonts w:ascii="Calibri" w:hAnsi="Calibri" w:cs="Calibri"/>
          <w:b/>
          <w:sz w:val="24"/>
          <w:szCs w:val="24"/>
        </w:rPr>
        <w:t xml:space="preserve"> </w:t>
      </w:r>
      <w:r w:rsidRPr="00A50A6C">
        <w:rPr>
          <w:rFonts w:ascii="Calibri" w:hAnsi="Calibri" w:cs="Calibri"/>
          <w:b/>
          <w:sz w:val="24"/>
          <w:szCs w:val="24"/>
        </w:rPr>
        <w:t>:</w:t>
      </w:r>
      <w:proofErr w:type="gramEnd"/>
      <w:r w:rsidRPr="00A50A6C">
        <w:rPr>
          <w:rFonts w:ascii="Calibri" w:hAnsi="Calibri" w:cs="Calibri"/>
          <w:b/>
          <w:sz w:val="24"/>
          <w:szCs w:val="24"/>
        </w:rPr>
        <w:t xml:space="preserve"> </w:t>
      </w:r>
      <w:r w:rsidR="006F3E2E" w:rsidRPr="006F3E2E">
        <w:rPr>
          <w:b/>
        </w:rPr>
        <w:t>KESELAMATAN DALAM MEMBANGUNKAN SISTEM DAN APLIKASI</w:t>
      </w:r>
    </w:p>
    <w:p w:rsidR="006F3E2E" w:rsidRDefault="006F3E2E" w:rsidP="00796982">
      <w:pPr>
        <w:pStyle w:val="ListParagraph"/>
        <w:ind w:left="0"/>
        <w:jc w:val="both"/>
      </w:pPr>
      <w:proofErr w:type="gramStart"/>
      <w:r>
        <w:t>Memastikan s</w:t>
      </w:r>
      <w:r w:rsidR="008100F2">
        <w:t>i</w:t>
      </w:r>
      <w:r>
        <w:t xml:space="preserve">stem yang dibangunkan </w:t>
      </w:r>
      <w:r w:rsidR="00020911">
        <w:t>mestilah</w:t>
      </w:r>
      <w:r>
        <w:t xml:space="preserve"> mempunyai ciri-ciri keselamatan ICT yang bersesuaian.</w:t>
      </w:r>
      <w:proofErr w:type="gramEnd"/>
    </w:p>
    <w:p w:rsidR="008C3D27" w:rsidRDefault="008C3D27" w:rsidP="005D035A">
      <w:pPr>
        <w:ind w:left="720"/>
        <w:jc w:val="both"/>
        <w:sectPr w:rsidR="008C3D27" w:rsidSect="00723274">
          <w:headerReference w:type="default" r:id="rId9"/>
          <w:footerReference w:type="default" r:id="rId10"/>
          <w:pgSz w:w="11906" w:h="16838"/>
          <w:pgMar w:top="1440" w:right="1440" w:bottom="1440" w:left="1440" w:header="708" w:footer="708" w:gutter="0"/>
          <w:pgNumType w:start="0"/>
          <w:cols w:space="708"/>
          <w:titlePg/>
          <w:docGrid w:linePitch="360"/>
        </w:sectPr>
      </w:pPr>
    </w:p>
    <w:p w:rsidR="008C3D27" w:rsidRPr="009D4D64" w:rsidRDefault="008C3D27" w:rsidP="008C3D27">
      <w:pPr>
        <w:pStyle w:val="Heading1"/>
        <w:jc w:val="both"/>
        <w:rPr>
          <w:rFonts w:cs="Calibri"/>
          <w:sz w:val="24"/>
          <w:szCs w:val="24"/>
        </w:rPr>
      </w:pPr>
      <w:bookmarkStart w:id="2" w:name="_Toc352748900"/>
      <w:bookmarkStart w:id="3" w:name="_Toc421792186"/>
      <w:r w:rsidRPr="009D4D64">
        <w:rPr>
          <w:rFonts w:cs="Calibri"/>
          <w:sz w:val="24"/>
          <w:szCs w:val="24"/>
        </w:rPr>
        <w:lastRenderedPageBreak/>
        <w:t xml:space="preserve">BAB </w:t>
      </w:r>
      <w:r w:rsidR="006B7E34">
        <w:rPr>
          <w:rFonts w:cs="Calibri"/>
          <w:sz w:val="24"/>
          <w:szCs w:val="24"/>
        </w:rPr>
        <w:t>1</w:t>
      </w:r>
      <w:r>
        <w:rPr>
          <w:rFonts w:cs="Calibri"/>
          <w:sz w:val="24"/>
          <w:szCs w:val="24"/>
        </w:rPr>
        <w:t xml:space="preserve"> </w:t>
      </w:r>
      <w:r w:rsidRPr="009D4D64">
        <w:rPr>
          <w:rFonts w:cs="Calibri"/>
          <w:sz w:val="24"/>
          <w:szCs w:val="24"/>
        </w:rPr>
        <w:t>:</w:t>
      </w:r>
      <w:r w:rsidRPr="009D4D64">
        <w:rPr>
          <w:rFonts w:cs="Calibri"/>
          <w:sz w:val="24"/>
          <w:szCs w:val="24"/>
        </w:rPr>
        <w:tab/>
      </w:r>
      <w:bookmarkEnd w:id="2"/>
      <w:r w:rsidRPr="008C3D27">
        <w:rPr>
          <w:rFonts w:cs="Calibri"/>
          <w:sz w:val="24"/>
          <w:szCs w:val="24"/>
        </w:rPr>
        <w:t>POLISI PEMBANGUNAN SISTEM</w:t>
      </w:r>
      <w:r w:rsidR="00CF775C">
        <w:rPr>
          <w:rFonts w:cs="Calibri"/>
          <w:sz w:val="24"/>
          <w:szCs w:val="24"/>
        </w:rPr>
        <w:t xml:space="preserve"> MAKLUMAT</w:t>
      </w:r>
      <w:bookmarkEnd w:id="3"/>
    </w:p>
    <w:p w:rsidR="008C3D27" w:rsidRDefault="008C3D27" w:rsidP="008C3D27">
      <w:pPr>
        <w:pStyle w:val="ListParagraph"/>
        <w:jc w:val="both"/>
        <w:rPr>
          <w:b/>
        </w:rPr>
      </w:pPr>
    </w:p>
    <w:p w:rsidR="008C3D27" w:rsidRPr="003B345D" w:rsidRDefault="008C3D27" w:rsidP="003B345D">
      <w:pPr>
        <w:pStyle w:val="Heading2"/>
      </w:pPr>
      <w:bookmarkStart w:id="4" w:name="_Toc421792187"/>
      <w:r w:rsidRPr="003B345D">
        <w:t>0</w:t>
      </w:r>
      <w:r w:rsidR="006B7E34">
        <w:t>1</w:t>
      </w:r>
      <w:r w:rsidRPr="003B345D">
        <w:t>01</w:t>
      </w:r>
      <w:r w:rsidRPr="003B345D">
        <w:tab/>
        <w:t>Perkara-Perkara Yang Perlu Dipatuhi Adalah Seperti Berikut:</w:t>
      </w:r>
      <w:bookmarkEnd w:id="4"/>
    </w:p>
    <w:p w:rsidR="008C3D27" w:rsidRDefault="008C3D27" w:rsidP="008C3D27">
      <w:pPr>
        <w:pStyle w:val="ListParagraph"/>
        <w:jc w:val="both"/>
      </w:pPr>
    </w:p>
    <w:p w:rsidR="008C3D27" w:rsidRDefault="008C3D27" w:rsidP="002A3760">
      <w:pPr>
        <w:pStyle w:val="ListParagraph"/>
        <w:numPr>
          <w:ilvl w:val="0"/>
          <w:numId w:val="19"/>
        </w:numPr>
        <w:ind w:left="360"/>
        <w:jc w:val="both"/>
      </w:pPr>
      <w:r>
        <w:t xml:space="preserve">Pusat Tanggungjawab (PTj) atau bahagian hendaklah memohon secara rasmi kepada </w:t>
      </w:r>
      <w:r w:rsidRPr="0028327A">
        <w:t>Pusat Perkhidmatan Pengetahuan Dan Komunikasi</w:t>
      </w:r>
      <w:r>
        <w:t xml:space="preserve"> untuk membangunkan sesuatu Sistem Maklumat.</w:t>
      </w:r>
    </w:p>
    <w:p w:rsidR="008C3D27" w:rsidRDefault="008C3D27" w:rsidP="002A3760">
      <w:pPr>
        <w:pStyle w:val="ListParagraph"/>
        <w:ind w:left="360"/>
        <w:jc w:val="both"/>
      </w:pPr>
    </w:p>
    <w:p w:rsidR="008C3D27" w:rsidRDefault="008C3D27" w:rsidP="002A3760">
      <w:pPr>
        <w:pStyle w:val="ListParagraph"/>
        <w:numPr>
          <w:ilvl w:val="0"/>
          <w:numId w:val="19"/>
        </w:numPr>
        <w:ind w:left="360"/>
        <w:jc w:val="both"/>
      </w:pPr>
      <w:r>
        <w:t xml:space="preserve">PTj atau Bahagian yang memohon perlulah menyediakan </w:t>
      </w:r>
      <w:r w:rsidRPr="00D50256">
        <w:rPr>
          <w:i/>
        </w:rPr>
        <w:t xml:space="preserve">Standard </w:t>
      </w:r>
      <w:r>
        <w:rPr>
          <w:i/>
        </w:rPr>
        <w:t>Operating</w:t>
      </w:r>
      <w:r w:rsidRPr="00D50256">
        <w:rPr>
          <w:i/>
        </w:rPr>
        <w:t xml:space="preserve"> Procedure</w:t>
      </w:r>
      <w:r>
        <w:t xml:space="preserve"> (SOP) yang lengkap ketika mengemukakan permohonan pembangunan sistem. Sistem hanya </w:t>
      </w:r>
      <w:proofErr w:type="gramStart"/>
      <w:r>
        <w:t>akan</w:t>
      </w:r>
      <w:proofErr w:type="gramEnd"/>
      <w:r>
        <w:t xml:space="preserve"> dibangunkan setelah SOP diperolehi dan dipersetujui di peringkat Ketua Pusat Tanggungjawab. </w:t>
      </w:r>
      <w:r w:rsidRPr="0028327A">
        <w:t xml:space="preserve">Pusat Perkhidmatan Pengetahuan Dan Komunikasi </w:t>
      </w:r>
      <w:r>
        <w:t xml:space="preserve">tidak </w:t>
      </w:r>
      <w:proofErr w:type="gramStart"/>
      <w:r>
        <w:t>akan</w:t>
      </w:r>
      <w:proofErr w:type="gramEnd"/>
      <w:r>
        <w:t xml:space="preserve"> membangunkan sesuatu sistem selagi SOP tidak lengkap dan tidak mendapat pengesahan dari Ketua Jabatan. Ini bagi memastikan sistem yang dibangunkan menepati dan dipersetujui oleh pihak pengguna.</w:t>
      </w:r>
    </w:p>
    <w:p w:rsidR="008C3D27" w:rsidRDefault="008C3D27" w:rsidP="002A3760">
      <w:pPr>
        <w:pStyle w:val="ListParagraph"/>
        <w:ind w:left="360"/>
        <w:jc w:val="both"/>
      </w:pPr>
    </w:p>
    <w:p w:rsidR="008C3D27" w:rsidRDefault="008C3D27" w:rsidP="002A3760">
      <w:pPr>
        <w:pStyle w:val="ListParagraph"/>
        <w:numPr>
          <w:ilvl w:val="0"/>
          <w:numId w:val="19"/>
        </w:numPr>
        <w:ind w:left="360"/>
        <w:jc w:val="both"/>
      </w:pPr>
      <w:r>
        <w:t xml:space="preserve">PTj yang memohon </w:t>
      </w:r>
      <w:proofErr w:type="gramStart"/>
      <w:r>
        <w:t>akan</w:t>
      </w:r>
      <w:proofErr w:type="gramEnd"/>
      <w:r>
        <w:t xml:space="preserve"> menjadi pemilik kepada sistem tersebut dan hendaklah menamakan </w:t>
      </w:r>
      <w:r w:rsidRPr="002677F8">
        <w:rPr>
          <w:i/>
        </w:rPr>
        <w:t>champion</w:t>
      </w:r>
      <w:r>
        <w:t xml:space="preserve"> bagi melancarkan perlaksanaan sistem. </w:t>
      </w:r>
      <w:r w:rsidRPr="002677F8">
        <w:rPr>
          <w:i/>
        </w:rPr>
        <w:t>Champion</w:t>
      </w:r>
      <w:r w:rsidRPr="002677F8">
        <w:t xml:space="preserve"> </w:t>
      </w:r>
      <w:r>
        <w:t>seboleh-bolehnya di peringkat Pegawai (Gred 44 dan ke atas) bagi memastikan perlaksanaannya mendapat sokongan di kalangan pengguna.</w:t>
      </w:r>
    </w:p>
    <w:p w:rsidR="008C3D27" w:rsidRDefault="008C3D27" w:rsidP="002A3760">
      <w:pPr>
        <w:pStyle w:val="ListParagraph"/>
        <w:ind w:left="360"/>
        <w:jc w:val="both"/>
      </w:pPr>
    </w:p>
    <w:p w:rsidR="008C3D27" w:rsidRDefault="008C3D27" w:rsidP="002A3760">
      <w:pPr>
        <w:pStyle w:val="ListParagraph"/>
        <w:numPr>
          <w:ilvl w:val="0"/>
          <w:numId w:val="19"/>
        </w:numPr>
        <w:ind w:left="360"/>
        <w:jc w:val="both"/>
      </w:pPr>
      <w:r>
        <w:t>Pemilik Sistem perlu menyatakan skop sistem yang hendak dibangunkan secara jelas.</w:t>
      </w:r>
    </w:p>
    <w:p w:rsidR="008C3D27" w:rsidRDefault="008C3D27" w:rsidP="002A3760">
      <w:pPr>
        <w:pStyle w:val="ListParagraph"/>
        <w:ind w:left="360"/>
        <w:jc w:val="both"/>
      </w:pPr>
    </w:p>
    <w:p w:rsidR="008C3D27" w:rsidRDefault="008C3D27" w:rsidP="002A3760">
      <w:pPr>
        <w:pStyle w:val="ListParagraph"/>
        <w:numPr>
          <w:ilvl w:val="0"/>
          <w:numId w:val="19"/>
        </w:numPr>
        <w:ind w:left="360"/>
        <w:jc w:val="both"/>
      </w:pPr>
      <w:r>
        <w:t xml:space="preserve">Pembangunan Sistem Maklumat hendaklah mengambil kira sistem sedia ada bagi mengelakkan pertindihan pembangunan Sistem Maklumat yang </w:t>
      </w:r>
      <w:proofErr w:type="gramStart"/>
      <w:r>
        <w:t>sama</w:t>
      </w:r>
      <w:proofErr w:type="gramEnd"/>
      <w:r>
        <w:t xml:space="preserve"> dan integrasi perlu diwujudkan sekiranya ianya melibatkan lebih dari satu pangkalan data ataupun lebih daripada satu sistem.</w:t>
      </w:r>
    </w:p>
    <w:p w:rsidR="008C3D27" w:rsidRDefault="008C3D27" w:rsidP="002A3760">
      <w:pPr>
        <w:pStyle w:val="ListParagraph"/>
        <w:ind w:left="360"/>
      </w:pPr>
    </w:p>
    <w:p w:rsidR="008C3D27" w:rsidRDefault="008C3D27" w:rsidP="002A3760">
      <w:pPr>
        <w:pStyle w:val="ListParagraph"/>
        <w:numPr>
          <w:ilvl w:val="0"/>
          <w:numId w:val="19"/>
        </w:numPr>
        <w:ind w:left="360"/>
        <w:jc w:val="both"/>
      </w:pPr>
      <w:r>
        <w:t>Pemilik Sistem hendaklah memperuntukkan seorang atau lebih staf sebagai wakil tetap yang dapat meluangkan masa yang cukup sepanjang proses pembangunan dan kerja-kerja berkaitan dengan projek.</w:t>
      </w:r>
    </w:p>
    <w:p w:rsidR="008C3D27" w:rsidRDefault="008C3D27" w:rsidP="002A3760">
      <w:pPr>
        <w:pStyle w:val="ListParagraph"/>
        <w:ind w:left="360"/>
      </w:pPr>
    </w:p>
    <w:p w:rsidR="008C3D27" w:rsidRDefault="008C3D27" w:rsidP="002A3760">
      <w:pPr>
        <w:pStyle w:val="ListParagraph"/>
        <w:ind w:left="360"/>
        <w:jc w:val="both"/>
      </w:pPr>
    </w:p>
    <w:p w:rsidR="008C3D27" w:rsidRDefault="008C3D27" w:rsidP="002A3760">
      <w:pPr>
        <w:pStyle w:val="ListParagraph"/>
        <w:numPr>
          <w:ilvl w:val="0"/>
          <w:numId w:val="19"/>
        </w:numPr>
        <w:ind w:left="360"/>
        <w:jc w:val="both"/>
      </w:pPr>
      <w:r>
        <w:t>Bagi Sistem Maklumat yang melibatkan pelbagai bahagian, setiap bahagian perlu mempunyai wakil tetap bagi menyertai Jawatankuasa Pembangunan Sistem.</w:t>
      </w:r>
    </w:p>
    <w:p w:rsidR="008C3D27" w:rsidRDefault="008C3D27" w:rsidP="002A3760">
      <w:pPr>
        <w:pStyle w:val="ListParagraph"/>
        <w:ind w:left="360"/>
      </w:pPr>
    </w:p>
    <w:p w:rsidR="008C3D27" w:rsidRDefault="008C3D27" w:rsidP="002A3760">
      <w:pPr>
        <w:pStyle w:val="ListParagraph"/>
        <w:numPr>
          <w:ilvl w:val="0"/>
          <w:numId w:val="19"/>
        </w:numPr>
        <w:ind w:left="360"/>
        <w:jc w:val="both"/>
      </w:pPr>
      <w:r>
        <w:t xml:space="preserve">Bagi sistem yang melibatkan fungsi dan prosedur tertentu, </w:t>
      </w:r>
      <w:r w:rsidRPr="00F32ECC">
        <w:rPr>
          <w:i/>
        </w:rPr>
        <w:t>subject matter expert</w:t>
      </w:r>
      <w:r>
        <w:t xml:space="preserve"> perlu dilibatkan dalam merekabentuk kawalan yang berkaitan dengan </w:t>
      </w:r>
      <w:r w:rsidRPr="00F32ECC">
        <w:rPr>
          <w:i/>
        </w:rPr>
        <w:t>subject matter</w:t>
      </w:r>
      <w:r>
        <w:t xml:space="preserve"> (contoh: Bagi sistem yang melibatkan fungsi dan prosedur kewangan, Akauntan perlu dilibatkan dalam merekabentuk kawalan yang berkaitan dengan perakaunan)</w:t>
      </w:r>
    </w:p>
    <w:p w:rsidR="008C3D27" w:rsidRDefault="008C3D27" w:rsidP="002A3760">
      <w:pPr>
        <w:pStyle w:val="ListParagraph"/>
        <w:ind w:left="360"/>
      </w:pPr>
    </w:p>
    <w:p w:rsidR="008C3D27" w:rsidRDefault="008C3D27" w:rsidP="002A3760">
      <w:pPr>
        <w:pStyle w:val="ListParagraph"/>
        <w:numPr>
          <w:ilvl w:val="0"/>
          <w:numId w:val="19"/>
        </w:numPr>
        <w:ind w:left="360"/>
        <w:jc w:val="both"/>
      </w:pPr>
      <w:r>
        <w:t>Tempoh pembangunan sesuatu sistem/modul biasanya mengambil masa di antara 3-6 bulan selepas pemohon mengemukakan SOP yang lengkap, bergantung kepada skop keperluan.</w:t>
      </w:r>
    </w:p>
    <w:p w:rsidR="008C3D27" w:rsidRDefault="008C3D27" w:rsidP="008C3D27">
      <w:pPr>
        <w:pStyle w:val="ListParagraph"/>
        <w:jc w:val="both"/>
      </w:pPr>
    </w:p>
    <w:p w:rsidR="008C3D27" w:rsidRDefault="002A3760" w:rsidP="003B345D">
      <w:pPr>
        <w:pStyle w:val="Heading2"/>
      </w:pPr>
      <w:bookmarkStart w:id="5" w:name="_Toc421792188"/>
      <w:r w:rsidRPr="002A3760">
        <w:t>0</w:t>
      </w:r>
      <w:r w:rsidR="006B7E34">
        <w:t>1</w:t>
      </w:r>
      <w:r w:rsidRPr="002A3760">
        <w:t>02</w:t>
      </w:r>
      <w:r w:rsidR="008C3D27" w:rsidRPr="002A3760">
        <w:tab/>
        <w:t>Proses Pembangunan Sistem Maklumat</w:t>
      </w:r>
      <w:bookmarkEnd w:id="5"/>
    </w:p>
    <w:p w:rsidR="002A3760" w:rsidRPr="002A3760" w:rsidRDefault="002A3760" w:rsidP="002A3760">
      <w:pPr>
        <w:pStyle w:val="ListParagraph"/>
        <w:ind w:left="360" w:hanging="371"/>
        <w:jc w:val="both"/>
        <w:rPr>
          <w:b/>
          <w:sz w:val="24"/>
        </w:rPr>
      </w:pPr>
    </w:p>
    <w:p w:rsidR="008C3D27" w:rsidRDefault="008C3D27" w:rsidP="002A3760">
      <w:pPr>
        <w:pStyle w:val="ListParagraph"/>
        <w:ind w:left="0"/>
        <w:jc w:val="both"/>
      </w:pPr>
      <w:r>
        <w:t xml:space="preserve">Proses pembangunan Sistem Maklumat adalah berdasarkan kaedah kitar hayat pembangunan sistem (SDLC) yang merangkumi aktiviti-aktiviti </w:t>
      </w:r>
      <w:proofErr w:type="gramStart"/>
      <w:r>
        <w:t>berikut :</w:t>
      </w:r>
      <w:proofErr w:type="gramEnd"/>
      <w:r>
        <w:t>-</w:t>
      </w:r>
    </w:p>
    <w:p w:rsidR="008C3D27" w:rsidRDefault="008C3D27" w:rsidP="008C3D27">
      <w:pPr>
        <w:pStyle w:val="ListParagraph"/>
        <w:ind w:left="1418"/>
        <w:jc w:val="both"/>
      </w:pPr>
    </w:p>
    <w:p w:rsidR="008C3D27" w:rsidRDefault="008C3D27" w:rsidP="008C3D27">
      <w:pPr>
        <w:pStyle w:val="ListParagraph"/>
        <w:ind w:left="1418"/>
        <w:jc w:val="both"/>
      </w:pPr>
    </w:p>
    <w:p w:rsidR="008C3D27" w:rsidRPr="009D14E6" w:rsidRDefault="008C3D27" w:rsidP="002A3760">
      <w:pPr>
        <w:pStyle w:val="ListParagraph"/>
        <w:numPr>
          <w:ilvl w:val="0"/>
          <w:numId w:val="20"/>
        </w:numPr>
        <w:ind w:left="360"/>
        <w:jc w:val="both"/>
        <w:rPr>
          <w:b/>
        </w:rPr>
      </w:pPr>
      <w:r w:rsidRPr="009D14E6">
        <w:rPr>
          <w:b/>
        </w:rPr>
        <w:t>Keperluan Pengguna</w:t>
      </w:r>
    </w:p>
    <w:p w:rsidR="008C3D27" w:rsidRDefault="008C3D27" w:rsidP="002A3760">
      <w:pPr>
        <w:ind w:left="360"/>
        <w:jc w:val="both"/>
      </w:pPr>
      <w:proofErr w:type="gramStart"/>
      <w:r>
        <w:t>Perbincangan perlu diadakan di antara pihak pembangun sistem dengan Pemilik Sistem dan pengguna bagi mendapatkan spesifikasi dan skop keperluan.</w:t>
      </w:r>
      <w:proofErr w:type="gramEnd"/>
      <w:r>
        <w:t xml:space="preserve"> </w:t>
      </w:r>
      <w:proofErr w:type="gramStart"/>
      <w:r>
        <w:t>Pemilik Sistem perlu membawa segala dokumen yang berkaitan seperti SOP, borang-borang yang digunakan, panduan atau garis panduan, pekeliling yang berkaitan dan sebagainya.</w:t>
      </w:r>
      <w:proofErr w:type="gramEnd"/>
    </w:p>
    <w:p w:rsidR="008C3D27" w:rsidRDefault="008C3D27" w:rsidP="002A3760">
      <w:pPr>
        <w:pStyle w:val="ListParagraph"/>
        <w:ind w:left="360"/>
        <w:jc w:val="both"/>
      </w:pPr>
    </w:p>
    <w:p w:rsidR="008C3D27" w:rsidRPr="009D14E6" w:rsidRDefault="008C3D27" w:rsidP="002A3760">
      <w:pPr>
        <w:pStyle w:val="ListParagraph"/>
        <w:numPr>
          <w:ilvl w:val="0"/>
          <w:numId w:val="20"/>
        </w:numPr>
        <w:ind w:left="360"/>
        <w:jc w:val="both"/>
        <w:rPr>
          <w:b/>
        </w:rPr>
      </w:pPr>
      <w:r w:rsidRPr="009D14E6">
        <w:rPr>
          <w:b/>
        </w:rPr>
        <w:t>Analisis Keperluan</w:t>
      </w:r>
    </w:p>
    <w:p w:rsidR="008C3D27" w:rsidRDefault="008C3D27" w:rsidP="002A3760">
      <w:pPr>
        <w:ind w:left="360"/>
        <w:jc w:val="both"/>
      </w:pPr>
      <w:proofErr w:type="gramStart"/>
      <w:r>
        <w:t>Pihak pembangun sistem perlu mengkaji keperluan yang dibincangkan untuk mengenalpasti platform, kaedah pembangunan, tempoh masa dan sumber yang diperlukan.</w:t>
      </w:r>
      <w:proofErr w:type="gramEnd"/>
      <w:r>
        <w:t xml:space="preserve"> </w:t>
      </w:r>
      <w:proofErr w:type="gramStart"/>
      <w:r>
        <w:t>Hasil dari kajian tersebut, perlu dibentangkan semula kepada pengguna bagi mendapatkan persetujuan dan persefahaman bersama.</w:t>
      </w:r>
      <w:proofErr w:type="gramEnd"/>
    </w:p>
    <w:p w:rsidR="008C3D27" w:rsidRDefault="008C3D27" w:rsidP="002A3760">
      <w:pPr>
        <w:pStyle w:val="ListParagraph"/>
        <w:ind w:left="360"/>
        <w:jc w:val="both"/>
      </w:pPr>
    </w:p>
    <w:p w:rsidR="008C3D27" w:rsidRPr="009D14E6" w:rsidRDefault="008C3D27" w:rsidP="002A3760">
      <w:pPr>
        <w:pStyle w:val="ListParagraph"/>
        <w:numPr>
          <w:ilvl w:val="0"/>
          <w:numId w:val="20"/>
        </w:numPr>
        <w:ind w:left="360"/>
        <w:jc w:val="both"/>
        <w:rPr>
          <w:b/>
        </w:rPr>
      </w:pPr>
      <w:r>
        <w:t xml:space="preserve"> </w:t>
      </w:r>
      <w:r w:rsidRPr="009D14E6">
        <w:rPr>
          <w:b/>
        </w:rPr>
        <w:t>Rekabentuk Sistem dan Pangkalan Data</w:t>
      </w:r>
    </w:p>
    <w:p w:rsidR="008C3D27" w:rsidRDefault="008C3D27" w:rsidP="002A3760">
      <w:pPr>
        <w:ind w:left="360"/>
        <w:jc w:val="both"/>
      </w:pPr>
      <w:r>
        <w:t xml:space="preserve">Kumpulan Pembangun sistem </w:t>
      </w:r>
      <w:proofErr w:type="gramStart"/>
      <w:r>
        <w:t>akan</w:t>
      </w:r>
      <w:proofErr w:type="gramEnd"/>
      <w:r>
        <w:t xml:space="preserve"> merekabentuk pangkalan data berdasarkan proses yang dipersetujui. Rekabentuk perlu dibentangkan kepada Ketua </w:t>
      </w:r>
      <w:proofErr w:type="gramStart"/>
      <w:r>
        <w:t>Bahagian ,</w:t>
      </w:r>
      <w:proofErr w:type="gramEnd"/>
      <w:r>
        <w:t xml:space="preserve"> Timbalan Pengarah Infostruktur dan Pengarah Pusat Perkhidmatan Pengetahuan Dan Komunikasi sebelum pembangunan sistem dilakukan. Pada ketika ini, dokumen teknikal yang berkaitan perlu disediakan sebagai sebahagian dari proses dokumentasi.</w:t>
      </w:r>
    </w:p>
    <w:p w:rsidR="008C3D27" w:rsidRDefault="008C3D27" w:rsidP="002A3760">
      <w:pPr>
        <w:pStyle w:val="ListParagraph"/>
        <w:ind w:left="360"/>
        <w:jc w:val="both"/>
      </w:pPr>
    </w:p>
    <w:p w:rsidR="002A3760" w:rsidRDefault="002A3760" w:rsidP="002A3760">
      <w:pPr>
        <w:pStyle w:val="ListParagraph"/>
        <w:ind w:left="360"/>
        <w:jc w:val="both"/>
      </w:pPr>
    </w:p>
    <w:p w:rsidR="008C3D27" w:rsidRDefault="008C3D27" w:rsidP="002A3760">
      <w:pPr>
        <w:pStyle w:val="ListParagraph"/>
        <w:numPr>
          <w:ilvl w:val="0"/>
          <w:numId w:val="20"/>
        </w:numPr>
        <w:ind w:left="360"/>
        <w:jc w:val="both"/>
        <w:rPr>
          <w:b/>
        </w:rPr>
      </w:pPr>
      <w:r>
        <w:rPr>
          <w:b/>
        </w:rPr>
        <w:t xml:space="preserve">Kod Aturcara </w:t>
      </w:r>
    </w:p>
    <w:p w:rsidR="008C3D27" w:rsidRDefault="008C3D27" w:rsidP="002A3760">
      <w:pPr>
        <w:ind w:left="360"/>
        <w:jc w:val="both"/>
      </w:pPr>
      <w:r>
        <w:t xml:space="preserve">Setelah proses dan rekabentuk pangkalan data dipersetujui, pengaturcaraan program </w:t>
      </w:r>
      <w:proofErr w:type="gramStart"/>
      <w:r>
        <w:t>akan</w:t>
      </w:r>
      <w:proofErr w:type="gramEnd"/>
      <w:r>
        <w:t xml:space="preserve"> dimasukkan. </w:t>
      </w:r>
      <w:proofErr w:type="gramStart"/>
      <w:r>
        <w:t>Pengaturcaraan mestilah mengikut SOP yang telah dipersetujui.</w:t>
      </w:r>
      <w:proofErr w:type="gramEnd"/>
    </w:p>
    <w:p w:rsidR="008C3D27" w:rsidRDefault="008C3D27" w:rsidP="002A3760">
      <w:pPr>
        <w:pStyle w:val="ListParagraph"/>
        <w:ind w:left="360"/>
        <w:jc w:val="both"/>
      </w:pPr>
    </w:p>
    <w:p w:rsidR="008C3D27" w:rsidRDefault="008C3D27" w:rsidP="002A3760">
      <w:pPr>
        <w:pStyle w:val="ListParagraph"/>
        <w:numPr>
          <w:ilvl w:val="0"/>
          <w:numId w:val="20"/>
        </w:numPr>
        <w:ind w:left="360"/>
        <w:jc w:val="both"/>
        <w:rPr>
          <w:b/>
        </w:rPr>
      </w:pPr>
      <w:r w:rsidRPr="009D14E6">
        <w:rPr>
          <w:b/>
        </w:rPr>
        <w:t>Pengujian</w:t>
      </w:r>
    </w:p>
    <w:p w:rsidR="008C3D27" w:rsidRDefault="008C3D27" w:rsidP="002A3760">
      <w:pPr>
        <w:ind w:left="360"/>
        <w:jc w:val="both"/>
      </w:pPr>
      <w:proofErr w:type="gramStart"/>
      <w:r>
        <w:t>Setiap aturcara yang dibangunkan perlu diuji bagi memastikan ianya mengikut fungsi yang telah digariskan dan bagi meminimumkan ralat.</w:t>
      </w:r>
      <w:proofErr w:type="gramEnd"/>
    </w:p>
    <w:p w:rsidR="008C3D27" w:rsidRDefault="008C3D27" w:rsidP="002A3760">
      <w:pPr>
        <w:pStyle w:val="ListParagraph"/>
        <w:ind w:left="360"/>
        <w:jc w:val="both"/>
      </w:pPr>
    </w:p>
    <w:p w:rsidR="008C3D27" w:rsidRDefault="008C3D27" w:rsidP="002A3760">
      <w:pPr>
        <w:pStyle w:val="ListParagraph"/>
        <w:numPr>
          <w:ilvl w:val="0"/>
          <w:numId w:val="20"/>
        </w:numPr>
        <w:ind w:left="360"/>
        <w:jc w:val="both"/>
        <w:rPr>
          <w:b/>
        </w:rPr>
      </w:pPr>
      <w:r>
        <w:rPr>
          <w:b/>
        </w:rPr>
        <w:t>Penggabungan Modul</w:t>
      </w:r>
    </w:p>
    <w:p w:rsidR="008C3D27" w:rsidRDefault="008C3D27" w:rsidP="002A3760">
      <w:pPr>
        <w:ind w:left="360"/>
        <w:jc w:val="both"/>
      </w:pPr>
      <w:r w:rsidRPr="002A3760">
        <w:rPr>
          <w:i/>
        </w:rPr>
        <w:t>Account Manager</w:t>
      </w:r>
      <w:r w:rsidRPr="009D14E6">
        <w:t xml:space="preserve"> </w:t>
      </w:r>
      <w:proofErr w:type="gramStart"/>
      <w:r>
        <w:t>perlu</w:t>
      </w:r>
      <w:proofErr w:type="gramEnd"/>
      <w:r>
        <w:t xml:space="preserve"> memastikan setiap program perlu digabung dan diselaraskan mengikut fungsi masing-masing berdasarkan sistem yang dibangunkan.</w:t>
      </w:r>
    </w:p>
    <w:p w:rsidR="000E0A25" w:rsidRPr="000E0A25" w:rsidRDefault="000E0A25" w:rsidP="000E0A25">
      <w:pPr>
        <w:pStyle w:val="ListParagraph"/>
        <w:numPr>
          <w:ilvl w:val="0"/>
          <w:numId w:val="20"/>
        </w:numPr>
        <w:ind w:left="426" w:hanging="426"/>
        <w:jc w:val="both"/>
        <w:rPr>
          <w:b/>
        </w:rPr>
      </w:pPr>
      <w:r w:rsidRPr="000E0A25">
        <w:rPr>
          <w:b/>
        </w:rPr>
        <w:t>Pengujian Penggabungan</w:t>
      </w:r>
    </w:p>
    <w:p w:rsidR="000E0A25" w:rsidRPr="000E0A25" w:rsidRDefault="000E0A25" w:rsidP="000E0A25">
      <w:pPr>
        <w:pStyle w:val="ListParagraph"/>
        <w:ind w:left="426"/>
        <w:jc w:val="both"/>
      </w:pPr>
      <w:r>
        <w:t xml:space="preserve">Setiap penggabungan modul atau sistem perlu diujilari bagi mengenalpasti ralat dan </w:t>
      </w:r>
      <w:r w:rsidR="006424FB">
        <w:t xml:space="preserve">memastikan </w:t>
      </w:r>
      <w:r>
        <w:t>proses berfungsi seperti yang diharapkan.</w:t>
      </w:r>
    </w:p>
    <w:p w:rsidR="008C3D27" w:rsidRDefault="008C3D27" w:rsidP="002A3760">
      <w:pPr>
        <w:pStyle w:val="ListParagraph"/>
        <w:ind w:left="360"/>
        <w:jc w:val="both"/>
      </w:pPr>
    </w:p>
    <w:p w:rsidR="008C3D27" w:rsidRPr="003E1D88" w:rsidRDefault="008C3D27" w:rsidP="002A3760">
      <w:pPr>
        <w:pStyle w:val="ListParagraph"/>
        <w:numPr>
          <w:ilvl w:val="0"/>
          <w:numId w:val="20"/>
        </w:numPr>
        <w:ind w:left="360"/>
        <w:jc w:val="both"/>
        <w:rPr>
          <w:b/>
        </w:rPr>
      </w:pPr>
      <w:r w:rsidRPr="003E1D88">
        <w:rPr>
          <w:b/>
        </w:rPr>
        <w:t>Demo Pengguna</w:t>
      </w:r>
    </w:p>
    <w:p w:rsidR="008C3D27" w:rsidRDefault="008C3D27" w:rsidP="002A3760">
      <w:pPr>
        <w:ind w:left="360"/>
        <w:jc w:val="both"/>
      </w:pPr>
      <w:r>
        <w:t xml:space="preserve">Sistem yang telah siap </w:t>
      </w:r>
      <w:proofErr w:type="gramStart"/>
      <w:r>
        <w:t>akan</w:t>
      </w:r>
      <w:proofErr w:type="gramEnd"/>
      <w:r>
        <w:t xml:space="preserve"> dibentangkan kepada Pemilik Sistem dan pengguna untuk mendapatkan maklumbalas supaya pengemaskinian dapat dilakukan. </w:t>
      </w:r>
    </w:p>
    <w:p w:rsidR="008C3D27" w:rsidRDefault="008C3D27" w:rsidP="002A3760">
      <w:pPr>
        <w:pStyle w:val="ListParagraph"/>
        <w:ind w:left="360"/>
        <w:jc w:val="both"/>
      </w:pPr>
    </w:p>
    <w:p w:rsidR="008C3D27" w:rsidRPr="003E1D88" w:rsidRDefault="008C3D27" w:rsidP="002A3760">
      <w:pPr>
        <w:pStyle w:val="ListParagraph"/>
        <w:numPr>
          <w:ilvl w:val="0"/>
          <w:numId w:val="20"/>
        </w:numPr>
        <w:ind w:left="360"/>
        <w:jc w:val="both"/>
        <w:rPr>
          <w:b/>
        </w:rPr>
      </w:pPr>
      <w:r w:rsidRPr="003E1D88">
        <w:rPr>
          <w:b/>
        </w:rPr>
        <w:t>Dokumentasi</w:t>
      </w:r>
    </w:p>
    <w:p w:rsidR="008C3D27" w:rsidRDefault="008C3D27" w:rsidP="002A3760">
      <w:pPr>
        <w:ind w:left="360"/>
        <w:jc w:val="both"/>
      </w:pPr>
      <w:proofErr w:type="gramStart"/>
      <w:r>
        <w:t>Dokumentasi sistem dan manual pengguna disediakan sebagai persediaan perlaksanaan dan penyerahan sistem.</w:t>
      </w:r>
      <w:proofErr w:type="gramEnd"/>
    </w:p>
    <w:p w:rsidR="008C3D27" w:rsidRDefault="008C3D27" w:rsidP="002A3760">
      <w:pPr>
        <w:pStyle w:val="ListParagraph"/>
        <w:ind w:left="360"/>
        <w:jc w:val="both"/>
      </w:pPr>
    </w:p>
    <w:p w:rsidR="008C3D27" w:rsidRPr="003E1D88" w:rsidRDefault="008C3D27" w:rsidP="002A3760">
      <w:pPr>
        <w:pStyle w:val="ListParagraph"/>
        <w:numPr>
          <w:ilvl w:val="0"/>
          <w:numId w:val="20"/>
        </w:numPr>
        <w:ind w:left="360"/>
        <w:jc w:val="both"/>
        <w:rPr>
          <w:b/>
        </w:rPr>
      </w:pPr>
      <w:r w:rsidRPr="003E1D88">
        <w:rPr>
          <w:b/>
        </w:rPr>
        <w:t>Latihan Pengguna</w:t>
      </w:r>
    </w:p>
    <w:p w:rsidR="008C3D27" w:rsidRDefault="008C3D27" w:rsidP="002A3760">
      <w:pPr>
        <w:ind w:left="360"/>
        <w:jc w:val="both"/>
      </w:pPr>
      <w:r>
        <w:t xml:space="preserve">Latihan pengguna </w:t>
      </w:r>
      <w:proofErr w:type="gramStart"/>
      <w:r>
        <w:t>akan</w:t>
      </w:r>
      <w:proofErr w:type="gramEnd"/>
      <w:r>
        <w:t xml:space="preserve"> diberikan oleh pembangun sistem mengikut peringkat perlaksanaan dengan kerjasama Pemilik Sistem.</w:t>
      </w:r>
    </w:p>
    <w:p w:rsidR="008C3D27" w:rsidRDefault="008C3D27" w:rsidP="002A3760">
      <w:pPr>
        <w:pStyle w:val="ListParagraph"/>
        <w:ind w:left="360"/>
        <w:jc w:val="both"/>
      </w:pPr>
    </w:p>
    <w:p w:rsidR="008C3D27" w:rsidRPr="003E1D88" w:rsidRDefault="008C3D27" w:rsidP="002A3760">
      <w:pPr>
        <w:pStyle w:val="ListParagraph"/>
        <w:numPr>
          <w:ilvl w:val="0"/>
          <w:numId w:val="20"/>
        </w:numPr>
        <w:ind w:left="360"/>
        <w:jc w:val="both"/>
        <w:rPr>
          <w:b/>
        </w:rPr>
      </w:pPr>
      <w:r w:rsidRPr="003E1D88">
        <w:rPr>
          <w:b/>
        </w:rPr>
        <w:t>Perlaksanaan dan Penyerahan Sistem</w:t>
      </w:r>
    </w:p>
    <w:p w:rsidR="008C3D27" w:rsidRDefault="008C3D27" w:rsidP="002A3760">
      <w:pPr>
        <w:ind w:left="360"/>
        <w:jc w:val="both"/>
      </w:pPr>
      <w:r>
        <w:t xml:space="preserve">Sistem yang telah lengkap </w:t>
      </w:r>
      <w:proofErr w:type="gramStart"/>
      <w:r>
        <w:t>akan</w:t>
      </w:r>
      <w:proofErr w:type="gramEnd"/>
      <w:r>
        <w:t xml:space="preserve"> diserahkan kepada pengguna untuk dilaksanakan beserta dengan Ujian Penerimaan Pengguna (</w:t>
      </w:r>
      <w:r w:rsidRPr="002A3760">
        <w:rPr>
          <w:i/>
        </w:rPr>
        <w:t>User Acceptance Test</w:t>
      </w:r>
      <w:r>
        <w:t>-UAT) dan manual pengguna.</w:t>
      </w:r>
    </w:p>
    <w:p w:rsidR="006424FB" w:rsidRDefault="006424FB" w:rsidP="002A3760">
      <w:pPr>
        <w:ind w:left="360"/>
        <w:jc w:val="both"/>
      </w:pPr>
      <w:bookmarkStart w:id="6" w:name="_GoBack"/>
      <w:bookmarkEnd w:id="6"/>
    </w:p>
    <w:p w:rsidR="008C3D27" w:rsidRDefault="008C3D27" w:rsidP="002A3760">
      <w:pPr>
        <w:pStyle w:val="ListParagraph"/>
        <w:numPr>
          <w:ilvl w:val="0"/>
          <w:numId w:val="20"/>
        </w:numPr>
        <w:spacing w:after="0" w:line="240" w:lineRule="auto"/>
        <w:ind w:left="360"/>
        <w:jc w:val="both"/>
        <w:rPr>
          <w:b/>
        </w:rPr>
      </w:pPr>
      <w:r w:rsidRPr="00F8141C">
        <w:rPr>
          <w:b/>
        </w:rPr>
        <w:t>Pe</w:t>
      </w:r>
      <w:r>
        <w:rPr>
          <w:b/>
        </w:rPr>
        <w:t>mantauan</w:t>
      </w:r>
      <w:r w:rsidRPr="00F8141C">
        <w:rPr>
          <w:b/>
        </w:rPr>
        <w:t xml:space="preserve"> </w:t>
      </w:r>
      <w:r>
        <w:rPr>
          <w:b/>
        </w:rPr>
        <w:t>Operasi Sistem Maklumat</w:t>
      </w:r>
    </w:p>
    <w:p w:rsidR="008C3D27" w:rsidRPr="00F8141C" w:rsidRDefault="008C3D27" w:rsidP="002A3760">
      <w:pPr>
        <w:spacing w:after="0" w:line="240" w:lineRule="auto"/>
        <w:ind w:left="360"/>
        <w:jc w:val="both"/>
      </w:pPr>
      <w:r>
        <w:t xml:space="preserve">Sistem yang telah dilaksanakan </w:t>
      </w:r>
      <w:proofErr w:type="gramStart"/>
      <w:r>
        <w:t>akan</w:t>
      </w:r>
      <w:proofErr w:type="gramEnd"/>
      <w:r>
        <w:t xml:space="preserve"> sentiasa dipantau penggunaannya dari semasa ke semasa bagi memastikan ianya berfungsi dengan baik. Sebarang masalah </w:t>
      </w:r>
      <w:proofErr w:type="gramStart"/>
      <w:r>
        <w:t>akan</w:t>
      </w:r>
      <w:proofErr w:type="gramEnd"/>
      <w:r>
        <w:t xml:space="preserve"> direkodkan menerusi penggunaan borang CRF untuk tujuan penyelenggaraan.</w:t>
      </w:r>
    </w:p>
    <w:p w:rsidR="008C3D27" w:rsidRPr="00E67532" w:rsidRDefault="008C3D27" w:rsidP="008C3D27">
      <w:pPr>
        <w:pStyle w:val="ListParagraph"/>
        <w:ind w:left="1080" w:hanging="371"/>
        <w:jc w:val="both"/>
      </w:pPr>
    </w:p>
    <w:p w:rsidR="008C3D27" w:rsidRDefault="008C3D27" w:rsidP="005D035A">
      <w:pPr>
        <w:ind w:left="720"/>
        <w:jc w:val="both"/>
        <w:sectPr w:rsidR="008C3D27" w:rsidSect="00CF775C">
          <w:footerReference w:type="default" r:id="rId11"/>
          <w:pgSz w:w="11906" w:h="16838"/>
          <w:pgMar w:top="1440" w:right="1440" w:bottom="1440" w:left="1440" w:header="708" w:footer="558" w:gutter="0"/>
          <w:cols w:space="708"/>
          <w:docGrid w:linePitch="360"/>
        </w:sectPr>
      </w:pPr>
    </w:p>
    <w:p w:rsidR="00796982" w:rsidRPr="009D4D64" w:rsidRDefault="00796982" w:rsidP="00796982">
      <w:pPr>
        <w:pStyle w:val="Heading1"/>
        <w:jc w:val="both"/>
        <w:rPr>
          <w:rFonts w:cs="Calibri"/>
          <w:sz w:val="24"/>
          <w:szCs w:val="24"/>
        </w:rPr>
      </w:pPr>
      <w:bookmarkStart w:id="7" w:name="_Toc421792189"/>
      <w:r w:rsidRPr="009D4D64">
        <w:rPr>
          <w:rFonts w:cs="Calibri"/>
          <w:sz w:val="24"/>
          <w:szCs w:val="24"/>
        </w:rPr>
        <w:lastRenderedPageBreak/>
        <w:t xml:space="preserve">BAB </w:t>
      </w:r>
      <w:r w:rsidR="006B7E34">
        <w:rPr>
          <w:rFonts w:cs="Calibri"/>
          <w:sz w:val="24"/>
          <w:szCs w:val="24"/>
        </w:rPr>
        <w:t>2</w:t>
      </w:r>
      <w:r>
        <w:rPr>
          <w:rFonts w:cs="Calibri"/>
          <w:sz w:val="24"/>
          <w:szCs w:val="24"/>
        </w:rPr>
        <w:t xml:space="preserve"> </w:t>
      </w:r>
      <w:r w:rsidRPr="009D4D64">
        <w:rPr>
          <w:rFonts w:cs="Calibri"/>
          <w:sz w:val="24"/>
          <w:szCs w:val="24"/>
        </w:rPr>
        <w:t>:</w:t>
      </w:r>
      <w:r w:rsidRPr="009D4D64">
        <w:rPr>
          <w:rFonts w:cs="Calibri"/>
          <w:sz w:val="24"/>
          <w:szCs w:val="24"/>
        </w:rPr>
        <w:tab/>
      </w:r>
      <w:r>
        <w:rPr>
          <w:rFonts w:cs="Calibri"/>
          <w:sz w:val="24"/>
          <w:szCs w:val="24"/>
        </w:rPr>
        <w:t xml:space="preserve"> </w:t>
      </w:r>
      <w:r w:rsidRPr="00796982">
        <w:rPr>
          <w:rFonts w:cs="Calibri"/>
          <w:sz w:val="24"/>
          <w:szCs w:val="24"/>
        </w:rPr>
        <w:t>POLISI PENYELENGGARAAN SISTEM MAKLUMAT</w:t>
      </w:r>
      <w:bookmarkEnd w:id="7"/>
    </w:p>
    <w:p w:rsidR="00796982" w:rsidRDefault="00796982" w:rsidP="00796982">
      <w:pPr>
        <w:pStyle w:val="ListParagraph"/>
        <w:jc w:val="both"/>
        <w:rPr>
          <w:b/>
        </w:rPr>
      </w:pPr>
    </w:p>
    <w:p w:rsidR="00796982" w:rsidRPr="008C3D27" w:rsidRDefault="00796982" w:rsidP="003B345D">
      <w:pPr>
        <w:pStyle w:val="Heading2"/>
      </w:pPr>
      <w:bookmarkStart w:id="8" w:name="_Toc421792190"/>
      <w:r w:rsidRPr="008C3D27">
        <w:t>0</w:t>
      </w:r>
      <w:r w:rsidR="006B7E34">
        <w:t>2</w:t>
      </w:r>
      <w:r w:rsidRPr="008C3D27">
        <w:t>01</w:t>
      </w:r>
      <w:r w:rsidRPr="008C3D27">
        <w:tab/>
      </w:r>
      <w:r w:rsidRPr="00796982">
        <w:t>Prosedur Kawalan Perubahan</w:t>
      </w:r>
      <w:bookmarkEnd w:id="8"/>
    </w:p>
    <w:p w:rsidR="00796982" w:rsidRDefault="00796982" w:rsidP="00796982">
      <w:pPr>
        <w:pStyle w:val="ListParagraph"/>
        <w:jc w:val="both"/>
        <w:rPr>
          <w:b/>
        </w:rPr>
      </w:pPr>
    </w:p>
    <w:p w:rsidR="00796982" w:rsidRDefault="00796982" w:rsidP="00796982">
      <w:pPr>
        <w:pStyle w:val="ListParagraph"/>
        <w:ind w:left="0"/>
        <w:jc w:val="both"/>
      </w:pPr>
      <w:r w:rsidRPr="00B03998">
        <w:t>Perkara-perkara yang perlu dipatuhi adalah seperti berikut:</w:t>
      </w:r>
    </w:p>
    <w:p w:rsidR="00796982" w:rsidRDefault="00796982" w:rsidP="00796982">
      <w:pPr>
        <w:pStyle w:val="ListParagraph"/>
        <w:ind w:firstLine="720"/>
        <w:jc w:val="both"/>
      </w:pPr>
    </w:p>
    <w:p w:rsidR="00796982" w:rsidRDefault="00796982" w:rsidP="00796982">
      <w:pPr>
        <w:pStyle w:val="ListParagraph"/>
        <w:numPr>
          <w:ilvl w:val="0"/>
          <w:numId w:val="21"/>
        </w:numPr>
        <w:spacing w:line="360" w:lineRule="auto"/>
        <w:ind w:left="360"/>
        <w:jc w:val="both"/>
      </w:pPr>
      <w:r>
        <w:t>Pengguna perlu mengemukakan permohonan bagi sebarang penambahbaikan, perubahan proses atau laporan serta statistik baru kepada Bahagian Penyelenggaraan Sistem menerusi Borang Permohonan Perubahan (</w:t>
      </w:r>
      <w:r w:rsidRPr="00A622FF">
        <w:rPr>
          <w:i/>
        </w:rPr>
        <w:t>Change Request Form</w:t>
      </w:r>
      <w:r>
        <w:t xml:space="preserve"> – CRF) </w:t>
      </w:r>
      <w:proofErr w:type="gramStart"/>
      <w:r>
        <w:t>( Lampiran</w:t>
      </w:r>
      <w:proofErr w:type="gramEnd"/>
      <w:r>
        <w:t xml:space="preserve"> I).</w:t>
      </w:r>
    </w:p>
    <w:p w:rsidR="00796982" w:rsidRDefault="00796982" w:rsidP="00796982">
      <w:pPr>
        <w:pStyle w:val="ListParagraph"/>
        <w:spacing w:line="360" w:lineRule="auto"/>
        <w:ind w:left="360"/>
        <w:jc w:val="both"/>
      </w:pPr>
    </w:p>
    <w:p w:rsidR="00796982" w:rsidRDefault="00796982" w:rsidP="00796982">
      <w:pPr>
        <w:pStyle w:val="ListParagraph"/>
        <w:numPr>
          <w:ilvl w:val="0"/>
          <w:numId w:val="21"/>
        </w:numPr>
        <w:spacing w:line="360" w:lineRule="auto"/>
        <w:ind w:left="360"/>
        <w:jc w:val="both"/>
      </w:pPr>
      <w:r w:rsidRPr="00503B74">
        <w:rPr>
          <w:i/>
        </w:rPr>
        <w:t>Account Manager</w:t>
      </w:r>
      <w:r>
        <w:t xml:space="preserve"> </w:t>
      </w:r>
      <w:proofErr w:type="gramStart"/>
      <w:r>
        <w:t>perlu</w:t>
      </w:r>
      <w:proofErr w:type="gramEnd"/>
      <w:r>
        <w:t xml:space="preserve"> memastikan perubahan atau pengubahsuaian ke atas Sistem Maklumat hendaklah dikawal, diuji, direkodkan dan disahkan sebelum digunapakai.</w:t>
      </w:r>
    </w:p>
    <w:p w:rsidR="00796982" w:rsidRDefault="00796982" w:rsidP="00796982">
      <w:pPr>
        <w:pStyle w:val="ListParagraph"/>
        <w:spacing w:line="360" w:lineRule="auto"/>
        <w:ind w:left="360"/>
      </w:pPr>
    </w:p>
    <w:p w:rsidR="00796982" w:rsidRDefault="00796982" w:rsidP="00796982">
      <w:pPr>
        <w:pStyle w:val="ListParagraph"/>
        <w:numPr>
          <w:ilvl w:val="0"/>
          <w:numId w:val="21"/>
        </w:numPr>
        <w:spacing w:line="360" w:lineRule="auto"/>
        <w:ind w:left="360"/>
        <w:jc w:val="both"/>
      </w:pPr>
      <w:r>
        <w:t>Aplikasi kritikal perlu dikaji semula dan diuji apabila terdapat perubahan kepada sistem pengoperasian untuk memastikan tiada kesan buruk terhadap operasi dan keselamatan universiti. Ketua Bahagian perlu bertanggungjawab memantau penambahbaikan dan pembetulan yang dilakukan oleh Pegawai dan Penolong Pegawai Teknologi Maklumat di bawah seliaan masing-masing.</w:t>
      </w:r>
    </w:p>
    <w:p w:rsidR="00796982" w:rsidRDefault="00796982" w:rsidP="00796982">
      <w:pPr>
        <w:pStyle w:val="ListParagraph"/>
        <w:spacing w:line="360" w:lineRule="auto"/>
        <w:ind w:left="360"/>
        <w:jc w:val="both"/>
      </w:pPr>
    </w:p>
    <w:p w:rsidR="00796982" w:rsidRDefault="00796982" w:rsidP="00796982">
      <w:pPr>
        <w:pStyle w:val="ListParagraph"/>
        <w:numPr>
          <w:ilvl w:val="0"/>
          <w:numId w:val="21"/>
        </w:numPr>
        <w:spacing w:line="360" w:lineRule="auto"/>
        <w:ind w:left="360"/>
        <w:jc w:val="both"/>
      </w:pPr>
      <w:r>
        <w:t>Tempoh masa yang diambil untuk tindakan penambahbaikan adalah bergantung kepada skop perubahan yang diminta.</w:t>
      </w:r>
    </w:p>
    <w:p w:rsidR="00796982" w:rsidRPr="003960A9" w:rsidRDefault="00796982" w:rsidP="00796982">
      <w:pPr>
        <w:pStyle w:val="ListParagraph"/>
        <w:ind w:left="360"/>
        <w:jc w:val="both"/>
      </w:pPr>
    </w:p>
    <w:p w:rsidR="00796982" w:rsidRPr="00796982" w:rsidRDefault="00796982" w:rsidP="003B345D">
      <w:pPr>
        <w:pStyle w:val="Heading2"/>
      </w:pPr>
      <w:bookmarkStart w:id="9" w:name="_Toc421792191"/>
      <w:r w:rsidRPr="00796982">
        <w:t>0</w:t>
      </w:r>
      <w:r w:rsidR="006B7E34">
        <w:t>2</w:t>
      </w:r>
      <w:r w:rsidRPr="00796982">
        <w:t>02</w:t>
      </w:r>
      <w:r w:rsidRPr="00796982">
        <w:tab/>
        <w:t>Kawalan Fail Sistem</w:t>
      </w:r>
      <w:bookmarkEnd w:id="9"/>
    </w:p>
    <w:p w:rsidR="00796982" w:rsidRDefault="00796982" w:rsidP="00796982">
      <w:pPr>
        <w:pStyle w:val="ListParagraph"/>
        <w:ind w:left="0"/>
        <w:jc w:val="both"/>
      </w:pPr>
      <w:r w:rsidRPr="00B03998">
        <w:t>Perkara-perkara yang perlu dipatuhi adalah seperti berikut:</w:t>
      </w:r>
    </w:p>
    <w:p w:rsidR="00796982" w:rsidRDefault="00796982" w:rsidP="00796982">
      <w:pPr>
        <w:pStyle w:val="ListParagraph"/>
        <w:ind w:left="1440"/>
        <w:jc w:val="both"/>
      </w:pPr>
    </w:p>
    <w:p w:rsidR="00796982" w:rsidRDefault="00796982" w:rsidP="00796982">
      <w:pPr>
        <w:pStyle w:val="ListParagraph"/>
        <w:numPr>
          <w:ilvl w:val="0"/>
          <w:numId w:val="22"/>
        </w:numPr>
        <w:spacing w:after="0" w:line="360" w:lineRule="auto"/>
        <w:ind w:left="360"/>
        <w:jc w:val="both"/>
      </w:pPr>
      <w:r>
        <w:t xml:space="preserve">Proses Pengemaskinian Fail Sistem hanya boleh dilakukan oleh </w:t>
      </w:r>
      <w:r w:rsidRPr="00AF7CF8">
        <w:rPr>
          <w:i/>
        </w:rPr>
        <w:t>Account Manager</w:t>
      </w:r>
      <w:r>
        <w:t xml:space="preserve"> </w:t>
      </w:r>
      <w:proofErr w:type="gramStart"/>
      <w:r>
        <w:t>atau  Pegawai</w:t>
      </w:r>
      <w:proofErr w:type="gramEnd"/>
      <w:r>
        <w:t xml:space="preserve"> yang diberi kuasa.</w:t>
      </w:r>
    </w:p>
    <w:p w:rsidR="00796982" w:rsidRDefault="00796982" w:rsidP="00796982">
      <w:pPr>
        <w:spacing w:after="0" w:line="360" w:lineRule="auto"/>
        <w:ind w:left="360"/>
        <w:jc w:val="both"/>
      </w:pPr>
    </w:p>
    <w:p w:rsidR="00796982" w:rsidRDefault="00796982" w:rsidP="00796982">
      <w:pPr>
        <w:pStyle w:val="ListParagraph"/>
        <w:numPr>
          <w:ilvl w:val="0"/>
          <w:numId w:val="22"/>
        </w:numPr>
        <w:spacing w:line="360" w:lineRule="auto"/>
        <w:ind w:left="360"/>
        <w:jc w:val="both"/>
      </w:pPr>
      <w:r>
        <w:t>Kod aturcara sistem yang telah dikemaskini hanya boleh dilaksanakan atau digunakan selepas diuji.</w:t>
      </w:r>
    </w:p>
    <w:p w:rsidR="00796982" w:rsidRDefault="00796982" w:rsidP="00796982">
      <w:pPr>
        <w:pStyle w:val="ListParagraph"/>
        <w:spacing w:line="360" w:lineRule="auto"/>
        <w:ind w:left="360"/>
      </w:pPr>
    </w:p>
    <w:p w:rsidR="00796982" w:rsidRDefault="00796982" w:rsidP="00796982">
      <w:pPr>
        <w:pStyle w:val="ListParagraph"/>
        <w:numPr>
          <w:ilvl w:val="0"/>
          <w:numId w:val="22"/>
        </w:numPr>
        <w:spacing w:after="0" w:line="360" w:lineRule="auto"/>
        <w:ind w:left="360"/>
        <w:jc w:val="both"/>
      </w:pPr>
      <w:r>
        <w:t>Mengaktifkan audit log bagi merekodkan semua aktiviti pengemaskinian untuk tujuan statistik, pemulihan dan keselamatan.</w:t>
      </w:r>
    </w:p>
    <w:p w:rsidR="00796982" w:rsidRPr="00B03998" w:rsidRDefault="00796982" w:rsidP="00796982">
      <w:pPr>
        <w:pStyle w:val="ListParagraph"/>
        <w:spacing w:line="360" w:lineRule="auto"/>
        <w:ind w:left="360"/>
        <w:jc w:val="both"/>
      </w:pPr>
    </w:p>
    <w:p w:rsidR="00796982" w:rsidRDefault="00796982" w:rsidP="00796982">
      <w:pPr>
        <w:pStyle w:val="ListParagraph"/>
        <w:numPr>
          <w:ilvl w:val="0"/>
          <w:numId w:val="22"/>
        </w:numPr>
        <w:spacing w:line="360" w:lineRule="auto"/>
        <w:ind w:left="360"/>
        <w:jc w:val="both"/>
      </w:pPr>
      <w:r>
        <w:t>Mengawal capaian ke atas kod aturcara sistem bagi mengelakkan kerosakan, pengubahsuaian tanpa kebenaran, penghapusan dan kecurian dengan dihadkan kepada pengguna yang dibenarkan.</w:t>
      </w:r>
    </w:p>
    <w:p w:rsidR="00796982" w:rsidRDefault="00796982" w:rsidP="00796982">
      <w:pPr>
        <w:pStyle w:val="ListParagraph"/>
        <w:ind w:left="1080"/>
        <w:jc w:val="both"/>
      </w:pPr>
    </w:p>
    <w:p w:rsidR="008C3D27" w:rsidRDefault="008C3D27">
      <w:r>
        <w:br w:type="page"/>
      </w:r>
    </w:p>
    <w:p w:rsidR="008C3D27" w:rsidRDefault="008C3D27" w:rsidP="005D035A">
      <w:pPr>
        <w:ind w:left="720"/>
        <w:jc w:val="both"/>
        <w:sectPr w:rsidR="008C3D27" w:rsidSect="00E2280E">
          <w:footerReference w:type="default" r:id="rId12"/>
          <w:pgSz w:w="11906" w:h="16838"/>
          <w:pgMar w:top="1440" w:right="1440" w:bottom="1440" w:left="1440" w:header="708" w:footer="708" w:gutter="0"/>
          <w:cols w:space="708"/>
          <w:docGrid w:linePitch="360"/>
        </w:sectPr>
      </w:pPr>
    </w:p>
    <w:p w:rsidR="00796982" w:rsidRPr="009D4D64" w:rsidRDefault="00796982" w:rsidP="00796982">
      <w:pPr>
        <w:pStyle w:val="Heading1"/>
        <w:jc w:val="both"/>
        <w:rPr>
          <w:rFonts w:cs="Calibri"/>
          <w:sz w:val="24"/>
          <w:szCs w:val="24"/>
        </w:rPr>
      </w:pPr>
      <w:bookmarkStart w:id="10" w:name="_Toc421792192"/>
      <w:r w:rsidRPr="009D4D64">
        <w:rPr>
          <w:rFonts w:cs="Calibri"/>
          <w:sz w:val="24"/>
          <w:szCs w:val="24"/>
        </w:rPr>
        <w:lastRenderedPageBreak/>
        <w:t xml:space="preserve">BAB </w:t>
      </w:r>
      <w:r w:rsidR="006B7E34">
        <w:rPr>
          <w:rFonts w:cs="Calibri"/>
          <w:sz w:val="24"/>
          <w:szCs w:val="24"/>
        </w:rPr>
        <w:t>3</w:t>
      </w:r>
      <w:r>
        <w:rPr>
          <w:rFonts w:cs="Calibri"/>
          <w:sz w:val="24"/>
          <w:szCs w:val="24"/>
        </w:rPr>
        <w:t xml:space="preserve"> </w:t>
      </w:r>
      <w:r w:rsidRPr="009D4D64">
        <w:rPr>
          <w:rFonts w:cs="Calibri"/>
          <w:sz w:val="24"/>
          <w:szCs w:val="24"/>
        </w:rPr>
        <w:t>:</w:t>
      </w:r>
      <w:r w:rsidRPr="009D4D64">
        <w:rPr>
          <w:rFonts w:cs="Calibri"/>
          <w:sz w:val="24"/>
          <w:szCs w:val="24"/>
        </w:rPr>
        <w:tab/>
      </w:r>
      <w:r>
        <w:rPr>
          <w:rFonts w:cs="Calibri"/>
          <w:sz w:val="24"/>
          <w:szCs w:val="24"/>
        </w:rPr>
        <w:t xml:space="preserve"> </w:t>
      </w:r>
      <w:r w:rsidRPr="00796982">
        <w:rPr>
          <w:rFonts w:cs="Calibri"/>
          <w:sz w:val="24"/>
          <w:szCs w:val="24"/>
        </w:rPr>
        <w:t>KESELAMATAN DALAM MEMBANGUNKAN SISTEM DAN APLIKASI</w:t>
      </w:r>
      <w:bookmarkEnd w:id="10"/>
    </w:p>
    <w:p w:rsidR="00796982" w:rsidRDefault="00796982" w:rsidP="00796982">
      <w:pPr>
        <w:pStyle w:val="ListParagraph"/>
        <w:jc w:val="both"/>
        <w:rPr>
          <w:b/>
        </w:rPr>
      </w:pPr>
    </w:p>
    <w:p w:rsidR="00796982" w:rsidRDefault="00796982" w:rsidP="003B345D">
      <w:pPr>
        <w:pStyle w:val="Heading2"/>
      </w:pPr>
      <w:bookmarkStart w:id="11" w:name="_Toc421792193"/>
      <w:r w:rsidRPr="008C3D27">
        <w:t>0</w:t>
      </w:r>
      <w:r w:rsidR="006B7E34">
        <w:t>3</w:t>
      </w:r>
      <w:r w:rsidRPr="008C3D27">
        <w:t>01</w:t>
      </w:r>
      <w:r w:rsidRPr="008C3D27">
        <w:tab/>
      </w:r>
      <w:r w:rsidRPr="00796982">
        <w:t>Keperluan Keselamatan Sistem Maklumat</w:t>
      </w:r>
      <w:bookmarkEnd w:id="11"/>
    </w:p>
    <w:p w:rsidR="003B345D" w:rsidRDefault="003B345D" w:rsidP="00796982">
      <w:pPr>
        <w:pStyle w:val="ListParagraph"/>
        <w:ind w:hanging="731"/>
        <w:jc w:val="both"/>
      </w:pPr>
    </w:p>
    <w:p w:rsidR="00796982" w:rsidRDefault="00796982" w:rsidP="00796982">
      <w:pPr>
        <w:pStyle w:val="ListParagraph"/>
        <w:ind w:hanging="731"/>
        <w:jc w:val="both"/>
      </w:pPr>
      <w:r>
        <w:t>Perkara-perkara yang perlu dipatuhi adalah seperti berikut:</w:t>
      </w:r>
    </w:p>
    <w:p w:rsidR="00796982" w:rsidRDefault="00796982" w:rsidP="00796982">
      <w:pPr>
        <w:pStyle w:val="ListParagraph"/>
        <w:ind w:left="1440"/>
        <w:jc w:val="both"/>
      </w:pPr>
    </w:p>
    <w:p w:rsidR="00796982" w:rsidRDefault="00796982" w:rsidP="00796982">
      <w:pPr>
        <w:pStyle w:val="ListParagraph"/>
        <w:numPr>
          <w:ilvl w:val="0"/>
          <w:numId w:val="23"/>
        </w:numPr>
        <w:spacing w:line="360" w:lineRule="auto"/>
        <w:ind w:left="360"/>
        <w:jc w:val="both"/>
      </w:pPr>
      <w:r>
        <w:t>Perolehan, pembangunan, penambahbaikan dan penyelenggaraan sistem hendaklah mengambil kira kawalan keselamatan bagi memastikan tidak wujudnya sebarang ralat yang boleh mengganggu pemprosesan dan ketepatan maklumat.</w:t>
      </w:r>
    </w:p>
    <w:p w:rsidR="00796982" w:rsidRDefault="00796982" w:rsidP="00796982">
      <w:pPr>
        <w:pStyle w:val="ListParagraph"/>
        <w:spacing w:line="360" w:lineRule="auto"/>
        <w:ind w:left="360"/>
        <w:jc w:val="both"/>
      </w:pPr>
    </w:p>
    <w:p w:rsidR="00796982" w:rsidRDefault="00796982" w:rsidP="00796982">
      <w:pPr>
        <w:pStyle w:val="ListParagraph"/>
        <w:numPr>
          <w:ilvl w:val="0"/>
          <w:numId w:val="23"/>
        </w:numPr>
        <w:spacing w:line="360" w:lineRule="auto"/>
        <w:ind w:left="360"/>
        <w:jc w:val="both"/>
      </w:pPr>
      <w:r>
        <w:t xml:space="preserve"> Ujian keselamatan hendaklah dijalankan ke atas sistem input untuk menyemak pengesahan dan integriti data yang dimasukkan, sistem pemprosesan untuk menentukan </w:t>
      </w:r>
      <w:proofErr w:type="gramStart"/>
      <w:r>
        <w:t>sama</w:t>
      </w:r>
      <w:proofErr w:type="gramEnd"/>
      <w:r>
        <w:t xml:space="preserve"> ada program berjalan dengan betul dan sempurna dan; sistem output untuk memastikan data yang telah diproses adalah tepat.</w:t>
      </w:r>
    </w:p>
    <w:p w:rsidR="00796982" w:rsidRDefault="00796982" w:rsidP="00796982">
      <w:pPr>
        <w:pStyle w:val="ListParagraph"/>
        <w:spacing w:line="360" w:lineRule="auto"/>
        <w:ind w:left="360"/>
      </w:pPr>
    </w:p>
    <w:p w:rsidR="00796982" w:rsidRDefault="00796982" w:rsidP="00796982">
      <w:pPr>
        <w:pStyle w:val="ListParagraph"/>
        <w:numPr>
          <w:ilvl w:val="0"/>
          <w:numId w:val="23"/>
        </w:numPr>
        <w:spacing w:line="360" w:lineRule="auto"/>
        <w:ind w:left="360"/>
        <w:jc w:val="both"/>
      </w:pPr>
      <w:r>
        <w:t>Aplikasi perlu mengandungi semakan pengesahan (</w:t>
      </w:r>
      <w:r w:rsidRPr="00CD7BC0">
        <w:rPr>
          <w:i/>
        </w:rPr>
        <w:t>validation</w:t>
      </w:r>
      <w:r>
        <w:t>) untuk mengelakkan sebarang kerosakan maklumat akibat kesilapan pemprosesan atau perlakuan yang disengajakan; dan</w:t>
      </w:r>
    </w:p>
    <w:p w:rsidR="00796982" w:rsidRDefault="00796982" w:rsidP="00796982">
      <w:pPr>
        <w:pStyle w:val="ListParagraph"/>
        <w:spacing w:line="360" w:lineRule="auto"/>
        <w:ind w:left="360"/>
      </w:pPr>
    </w:p>
    <w:p w:rsidR="00796982" w:rsidRDefault="00796982" w:rsidP="00796982">
      <w:pPr>
        <w:pStyle w:val="ListParagraph"/>
        <w:numPr>
          <w:ilvl w:val="0"/>
          <w:numId w:val="23"/>
        </w:numPr>
        <w:spacing w:line="360" w:lineRule="auto"/>
        <w:ind w:left="360"/>
        <w:jc w:val="both"/>
      </w:pPr>
      <w:r>
        <w:t>Semua sistem yang dibangunkan sama ada secara dalaman atau sebaliknya hendaklah diuji terlebih dahulu bagi memastikan sistem berkenaan memenuhi keperluan keselamatan yang telah ditetapkan sebelum digunakan</w:t>
      </w:r>
    </w:p>
    <w:p w:rsidR="00796982" w:rsidRDefault="00796982" w:rsidP="00796982">
      <w:pPr>
        <w:pStyle w:val="ListParagraph"/>
        <w:spacing w:line="360" w:lineRule="auto"/>
        <w:ind w:left="360"/>
      </w:pPr>
    </w:p>
    <w:p w:rsidR="00796982" w:rsidRPr="008E229F" w:rsidRDefault="00796982" w:rsidP="00796982">
      <w:pPr>
        <w:pStyle w:val="ListParagraph"/>
        <w:numPr>
          <w:ilvl w:val="0"/>
          <w:numId w:val="23"/>
        </w:numPr>
        <w:spacing w:line="360" w:lineRule="auto"/>
        <w:ind w:left="360"/>
        <w:jc w:val="both"/>
      </w:pPr>
      <w:r w:rsidRPr="008E229F">
        <w:t xml:space="preserve">Perkara-perkara yang dinyatakan di dalam perenggan </w:t>
      </w:r>
      <w:r w:rsidR="00F664B3">
        <w:t>Bab 3</w:t>
      </w:r>
      <w:r w:rsidRPr="008E229F">
        <w:t xml:space="preserve"> perlu dirujuk bersama dengan Dasar Keselamatan ICT UTeM.</w:t>
      </w:r>
    </w:p>
    <w:p w:rsidR="00796982" w:rsidRDefault="00796982" w:rsidP="00796982">
      <w:pPr>
        <w:pStyle w:val="ListParagraph"/>
        <w:ind w:left="360"/>
        <w:jc w:val="both"/>
        <w:rPr>
          <w:b/>
        </w:rPr>
      </w:pPr>
    </w:p>
    <w:p w:rsidR="00796982" w:rsidRPr="00796982" w:rsidRDefault="00796982" w:rsidP="003B345D">
      <w:pPr>
        <w:pStyle w:val="Heading2"/>
      </w:pPr>
      <w:bookmarkStart w:id="12" w:name="_Toc421792194"/>
      <w:r w:rsidRPr="00796982">
        <w:t>0</w:t>
      </w:r>
      <w:r w:rsidR="006B7E34">
        <w:t>3</w:t>
      </w:r>
      <w:r w:rsidRPr="00796982">
        <w:t>02</w:t>
      </w:r>
      <w:r w:rsidRPr="00796982">
        <w:tab/>
        <w:t xml:space="preserve">Pembangunan Sistem Secara </w:t>
      </w:r>
      <w:r w:rsidRPr="00796982">
        <w:rPr>
          <w:i/>
        </w:rPr>
        <w:t>Outsource</w:t>
      </w:r>
      <w:bookmarkEnd w:id="12"/>
    </w:p>
    <w:p w:rsidR="00796982" w:rsidRDefault="00796982" w:rsidP="00796982">
      <w:pPr>
        <w:spacing w:line="360" w:lineRule="auto"/>
        <w:ind w:left="90"/>
        <w:jc w:val="both"/>
      </w:pPr>
      <w:r>
        <w:t xml:space="preserve">Pembangunan perisian secara </w:t>
      </w:r>
      <w:r w:rsidRPr="00CD7BC0">
        <w:rPr>
          <w:i/>
        </w:rPr>
        <w:t>outsource</w:t>
      </w:r>
      <w:r>
        <w:t xml:space="preserve"> perlu diselia dan dipantau oleh pemilik sistem manakala aspek teknikal perlu dikawalselia oleh </w:t>
      </w:r>
      <w:r w:rsidRPr="008E229F">
        <w:t>Pusat Perkhidmatan Pengetahuan Dan Komunikasi.</w:t>
      </w:r>
      <w:r>
        <w:t xml:space="preserve"> </w:t>
      </w:r>
      <w:proofErr w:type="gramStart"/>
      <w:r>
        <w:t>Klausa mengenai pemindahan teknologi (</w:t>
      </w:r>
      <w:r w:rsidRPr="007F42C9">
        <w:rPr>
          <w:i/>
        </w:rPr>
        <w:t>Transfer of Technology</w:t>
      </w:r>
      <w:r>
        <w:t xml:space="preserve">) dan penyerahan serta pemilikan kod aturcara sistem dari pembekal kepada </w:t>
      </w:r>
      <w:r w:rsidRPr="0028327A">
        <w:t xml:space="preserve">Pusat Perkhidmatan Pengetahuan Dan Komunikasi </w:t>
      </w:r>
      <w:r>
        <w:t>hendaklah dinyatakan dalam dokumen kontrak.</w:t>
      </w:r>
      <w:proofErr w:type="gramEnd"/>
      <w:r>
        <w:t xml:space="preserve"> </w:t>
      </w:r>
      <w:proofErr w:type="gramStart"/>
      <w:r>
        <w:t xml:space="preserve">Ini bagi memastikan kerja-kerja penyelenggaraan </w:t>
      </w:r>
      <w:r>
        <w:lastRenderedPageBreak/>
        <w:t xml:space="preserve">dapat dikawalselia oleh </w:t>
      </w:r>
      <w:r w:rsidRPr="0028327A">
        <w:t xml:space="preserve">Pusat Perkhidmatan Pengetahuan Dan Komunikasi </w:t>
      </w:r>
      <w:r w:rsidRPr="00487C72">
        <w:t>selepas penyerahan s</w:t>
      </w:r>
      <w:r>
        <w:t>i</w:t>
      </w:r>
      <w:r w:rsidRPr="00487C72">
        <w:t>stem dilakukan</w:t>
      </w:r>
      <w:r>
        <w:t>.</w:t>
      </w:r>
      <w:proofErr w:type="gramEnd"/>
      <w:r>
        <w:t xml:space="preserve"> </w:t>
      </w:r>
    </w:p>
    <w:p w:rsidR="00796982" w:rsidRDefault="00796982" w:rsidP="00796982">
      <w:pPr>
        <w:spacing w:line="360" w:lineRule="auto"/>
        <w:jc w:val="both"/>
      </w:pPr>
      <w:r>
        <w:t xml:space="preserve">Perkara ini boleh dirujuk </w:t>
      </w:r>
      <w:proofErr w:type="gramStart"/>
      <w:r>
        <w:t>bersama  dokumen</w:t>
      </w:r>
      <w:proofErr w:type="gramEnd"/>
      <w:r>
        <w:t xml:space="preserve"> Garis Panduan IT Outsourcing Agensi-Agensi Sektor Awam (MAMPU).</w:t>
      </w:r>
    </w:p>
    <w:p w:rsidR="00796982" w:rsidRDefault="00796982" w:rsidP="00796982">
      <w:pPr>
        <w:spacing w:after="0" w:line="360" w:lineRule="auto"/>
        <w:ind w:left="360"/>
      </w:pPr>
      <w:r>
        <w:t xml:space="preserve">              </w:t>
      </w:r>
      <w:r>
        <w:tab/>
      </w:r>
    </w:p>
    <w:p w:rsidR="00796982" w:rsidRPr="00796982" w:rsidRDefault="00796982" w:rsidP="003B345D">
      <w:pPr>
        <w:pStyle w:val="Heading2"/>
      </w:pPr>
      <w:bookmarkStart w:id="13" w:name="_Toc421792195"/>
      <w:r>
        <w:t>0</w:t>
      </w:r>
      <w:r w:rsidR="006B7E34">
        <w:t>3</w:t>
      </w:r>
      <w:r>
        <w:t>03</w:t>
      </w:r>
      <w:r>
        <w:tab/>
      </w:r>
      <w:r w:rsidRPr="00796982">
        <w:t>Jejak Audit</w:t>
      </w:r>
      <w:bookmarkEnd w:id="13"/>
      <w:r w:rsidRPr="00796982">
        <w:t xml:space="preserve">  </w:t>
      </w:r>
    </w:p>
    <w:p w:rsidR="00796982" w:rsidRPr="004A4CC4" w:rsidRDefault="00796982" w:rsidP="00796982">
      <w:pPr>
        <w:pStyle w:val="ListParagraph"/>
        <w:spacing w:after="0" w:line="360" w:lineRule="auto"/>
        <w:ind w:left="1440"/>
        <w:jc w:val="both"/>
        <w:rPr>
          <w:b/>
        </w:rPr>
      </w:pPr>
    </w:p>
    <w:p w:rsidR="00796982" w:rsidRDefault="00796982" w:rsidP="00796982">
      <w:pPr>
        <w:spacing w:line="360" w:lineRule="auto"/>
        <w:jc w:val="both"/>
      </w:pPr>
      <w:proofErr w:type="gramStart"/>
      <w:r>
        <w:t>Setiap sistem mestilah mempunyai jejak audit (audit trail).</w:t>
      </w:r>
      <w:proofErr w:type="gramEnd"/>
      <w:r>
        <w:t xml:space="preserve"> Jejak audit merekod aktiviti-aktiviti yang berlaku dalam sistem secara kronologi bagi membenarkan pemeriksaan dilakukan terutama apabila berlaku masalah yang memerlukan pemeriksaan lanjut. Jejak audit hendaklah mengandungi maklumat-maklumat berikut:</w:t>
      </w:r>
    </w:p>
    <w:p w:rsidR="00796982" w:rsidRDefault="00796982" w:rsidP="00796982">
      <w:pPr>
        <w:spacing w:line="360" w:lineRule="auto"/>
        <w:ind w:left="720"/>
        <w:jc w:val="both"/>
      </w:pPr>
    </w:p>
    <w:p w:rsidR="00796982" w:rsidRDefault="00796982" w:rsidP="00796982">
      <w:pPr>
        <w:pStyle w:val="ListParagraph"/>
        <w:numPr>
          <w:ilvl w:val="0"/>
          <w:numId w:val="25"/>
        </w:numPr>
        <w:spacing w:line="360" w:lineRule="auto"/>
        <w:ind w:left="360"/>
        <w:jc w:val="both"/>
      </w:pPr>
      <w:r>
        <w:t>Rekod setiap aktiviti transaksi.</w:t>
      </w:r>
    </w:p>
    <w:p w:rsidR="00796982" w:rsidRDefault="00796982" w:rsidP="00796982">
      <w:pPr>
        <w:pStyle w:val="ListParagraph"/>
        <w:spacing w:line="360" w:lineRule="auto"/>
        <w:ind w:left="360"/>
        <w:jc w:val="both"/>
      </w:pPr>
    </w:p>
    <w:p w:rsidR="00796982" w:rsidRDefault="00796982" w:rsidP="00796982">
      <w:pPr>
        <w:pStyle w:val="ListParagraph"/>
        <w:numPr>
          <w:ilvl w:val="0"/>
          <w:numId w:val="25"/>
        </w:numPr>
        <w:spacing w:before="240" w:line="360" w:lineRule="auto"/>
        <w:ind w:left="360"/>
        <w:jc w:val="both"/>
      </w:pPr>
      <w:r>
        <w:t>Maklumat jejak audit mengandungi identiti pengguna, sumber yang digunakan, perubahan maklumat, tarikh dan masa aktiviti, rangkaian dan sistem yang digunakan.</w:t>
      </w:r>
    </w:p>
    <w:p w:rsidR="00796982" w:rsidRDefault="00796982" w:rsidP="00796982">
      <w:pPr>
        <w:pStyle w:val="ListParagraph"/>
        <w:spacing w:before="240" w:line="360" w:lineRule="auto"/>
        <w:ind w:left="360"/>
        <w:jc w:val="both"/>
      </w:pPr>
    </w:p>
    <w:p w:rsidR="00796982" w:rsidRDefault="00796982" w:rsidP="00796982">
      <w:pPr>
        <w:pStyle w:val="ListParagraph"/>
        <w:numPr>
          <w:ilvl w:val="0"/>
          <w:numId w:val="25"/>
        </w:numPr>
        <w:spacing w:line="360" w:lineRule="auto"/>
        <w:ind w:left="360"/>
        <w:jc w:val="both"/>
      </w:pPr>
      <w:r>
        <w:t>Aktiviti capaian pengguna ke atas sistem sama ada secara sah atau sebaliknya; dan</w:t>
      </w:r>
    </w:p>
    <w:p w:rsidR="00796982" w:rsidRDefault="00796982" w:rsidP="00796982">
      <w:pPr>
        <w:pStyle w:val="ListParagraph"/>
        <w:spacing w:line="360" w:lineRule="auto"/>
        <w:ind w:left="360"/>
      </w:pPr>
    </w:p>
    <w:p w:rsidR="00796982" w:rsidRDefault="00796982" w:rsidP="00796982">
      <w:pPr>
        <w:pStyle w:val="ListParagraph"/>
        <w:numPr>
          <w:ilvl w:val="0"/>
          <w:numId w:val="25"/>
        </w:numPr>
        <w:spacing w:line="360" w:lineRule="auto"/>
        <w:ind w:left="360"/>
        <w:jc w:val="both"/>
      </w:pPr>
      <w:r>
        <w:t>Maklumat aktiviti sistem yang tidak normal atau aktiviti yang tidak mempunyai ciri-ciri keselamatan.</w:t>
      </w:r>
    </w:p>
    <w:p w:rsidR="00796982" w:rsidRDefault="00796982" w:rsidP="00796982">
      <w:pPr>
        <w:spacing w:line="360" w:lineRule="auto"/>
        <w:jc w:val="both"/>
      </w:pPr>
      <w:r>
        <w:t xml:space="preserve">Catatan Jejak Audit hendaklah disemak dari masa ke semasa dan laporan perlu disediakan </w:t>
      </w:r>
      <w:proofErr w:type="gramStart"/>
      <w:r>
        <w:t>( jika</w:t>
      </w:r>
      <w:proofErr w:type="gramEnd"/>
      <w:r>
        <w:t xml:space="preserve"> perlu ). Jejak audit juga perlu dilindungi dari kerosakan, kehilangan, penghapusan, pemalsuan dan pengubahsuaian yang tidak dibenarkan. Jejak audit hendaklah disimpan untuk tempoh masa setahun seperti yang disarankan dalam Perenggan 13 </w:t>
      </w:r>
      <w:r w:rsidRPr="008E229F">
        <w:t>Arahan Teknologi Maklumat MAMPU</w:t>
      </w:r>
      <w:r>
        <w:t>.</w:t>
      </w:r>
      <w:r w:rsidRPr="00731C21">
        <w:t xml:space="preserve"> </w:t>
      </w:r>
    </w:p>
    <w:p w:rsidR="00796982" w:rsidRDefault="00796982" w:rsidP="00796982">
      <w:pPr>
        <w:ind w:left="720"/>
        <w:jc w:val="both"/>
      </w:pPr>
    </w:p>
    <w:p w:rsidR="00796982" w:rsidRPr="00796982" w:rsidRDefault="00796982" w:rsidP="003B345D">
      <w:pPr>
        <w:pStyle w:val="Heading2"/>
      </w:pPr>
      <w:bookmarkStart w:id="14" w:name="_Toc421792196"/>
      <w:r w:rsidRPr="00796982">
        <w:lastRenderedPageBreak/>
        <w:t>0</w:t>
      </w:r>
      <w:r w:rsidR="006B7E34">
        <w:t>3</w:t>
      </w:r>
      <w:r w:rsidRPr="00796982">
        <w:t xml:space="preserve">04 </w:t>
      </w:r>
      <w:r w:rsidRPr="00796982">
        <w:tab/>
        <w:t>Penamatan Sistem Maklumat</w:t>
      </w:r>
      <w:bookmarkEnd w:id="14"/>
    </w:p>
    <w:p w:rsidR="00796982" w:rsidRDefault="00796982" w:rsidP="00796982">
      <w:pPr>
        <w:spacing w:line="360" w:lineRule="auto"/>
        <w:jc w:val="both"/>
      </w:pPr>
      <w:r>
        <w:t xml:space="preserve">Perkara yang perlu dipatuhi adalah seperti </w:t>
      </w:r>
      <w:proofErr w:type="gramStart"/>
      <w:r>
        <w:t>berikut :</w:t>
      </w:r>
      <w:proofErr w:type="gramEnd"/>
      <w:r>
        <w:t>-</w:t>
      </w:r>
    </w:p>
    <w:p w:rsidR="00796982" w:rsidRDefault="00796982" w:rsidP="00796982">
      <w:pPr>
        <w:pStyle w:val="ListParagraph"/>
        <w:numPr>
          <w:ilvl w:val="0"/>
          <w:numId w:val="26"/>
        </w:numPr>
        <w:spacing w:after="0" w:line="360" w:lineRule="auto"/>
        <w:ind w:left="360"/>
        <w:jc w:val="both"/>
      </w:pPr>
      <w:r>
        <w:t>Pemilik sistem perlulah memaklumkan secara bertulis kepada Ketua Pegawai Maklumat sekiranya tidak lagi memerlukan/menggunakan Sistem Maklumat.</w:t>
      </w:r>
    </w:p>
    <w:p w:rsidR="00796982" w:rsidRDefault="00796982" w:rsidP="00796982">
      <w:pPr>
        <w:spacing w:after="0" w:line="360" w:lineRule="auto"/>
        <w:ind w:left="360"/>
        <w:jc w:val="both"/>
      </w:pPr>
    </w:p>
    <w:p w:rsidR="00796982" w:rsidRPr="005D035A" w:rsidRDefault="00796982" w:rsidP="00796982">
      <w:pPr>
        <w:pStyle w:val="ListParagraph"/>
        <w:numPr>
          <w:ilvl w:val="0"/>
          <w:numId w:val="26"/>
        </w:numPr>
        <w:spacing w:after="0" w:line="360" w:lineRule="auto"/>
        <w:ind w:left="360"/>
        <w:jc w:val="both"/>
      </w:pPr>
      <w:r>
        <w:t xml:space="preserve">Sekiranya sesuatu Sistem Maklumat atau modul tidak digunakan selama 2 </w:t>
      </w:r>
      <w:proofErr w:type="gramStart"/>
      <w:r>
        <w:t>tahun ,</w:t>
      </w:r>
      <w:proofErr w:type="gramEnd"/>
      <w:r>
        <w:t xml:space="preserve"> Ketua Pegawai Maklumat boleh mencadangkan kepada pemilik sistem agar Sistem Maklumat tersebut ditamatkan.</w:t>
      </w:r>
    </w:p>
    <w:sectPr w:rsidR="00796982" w:rsidRPr="005D035A" w:rsidSect="00E2280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4D9" w:rsidRDefault="009F64D9" w:rsidP="000E3BBD">
      <w:pPr>
        <w:spacing w:after="0" w:line="240" w:lineRule="auto"/>
      </w:pPr>
      <w:r>
        <w:separator/>
      </w:r>
    </w:p>
  </w:endnote>
  <w:endnote w:type="continuationSeparator" w:id="0">
    <w:p w:rsidR="009F64D9" w:rsidRDefault="009F64D9" w:rsidP="000E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439"/>
      <w:docPartObj>
        <w:docPartGallery w:val="Page Numbers (Bottom of Page)"/>
        <w:docPartUnique/>
      </w:docPartObj>
    </w:sdtPr>
    <w:sdtEndPr/>
    <w:sdtContent>
      <w:p w:rsidR="008C3D27" w:rsidRDefault="008C3D27">
        <w:pPr>
          <w:pStyle w:val="Foote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1223"/>
          <w:gridCol w:w="1653"/>
          <w:gridCol w:w="1767"/>
        </w:tblGrid>
        <w:tr w:rsidR="00CF775C" w:rsidRPr="00FF61C6" w:rsidTr="008C3D27">
          <w:trPr>
            <w:trHeight w:val="350"/>
          </w:trPr>
          <w:tc>
            <w:tcPr>
              <w:tcW w:w="4788" w:type="dxa"/>
              <w:shd w:val="clear" w:color="auto" w:fill="95B3D7" w:themeFill="accent1" w:themeFillTint="99"/>
            </w:tcPr>
            <w:p w:rsidR="008C3D27" w:rsidRPr="00FF61C6" w:rsidRDefault="008C3D27" w:rsidP="008C3D27">
              <w:pPr>
                <w:pStyle w:val="Footer"/>
                <w:rPr>
                  <w:rFonts w:ascii="Calibri" w:hAnsi="Calibri" w:cs="Calibri"/>
                  <w:b/>
                  <w:sz w:val="20"/>
                  <w:szCs w:val="20"/>
                </w:rPr>
              </w:pPr>
              <w:r w:rsidRPr="00FF61C6">
                <w:rPr>
                  <w:rFonts w:ascii="Calibri" w:hAnsi="Calibri" w:cs="Calibri"/>
                  <w:b/>
                  <w:sz w:val="20"/>
                  <w:szCs w:val="20"/>
                </w:rPr>
                <w:t>DOKUMEN</w:t>
              </w:r>
            </w:p>
          </w:tc>
          <w:tc>
            <w:tcPr>
              <w:tcW w:w="1260" w:type="dxa"/>
              <w:shd w:val="clear" w:color="auto" w:fill="95B3D7" w:themeFill="accent1" w:themeFillTint="99"/>
            </w:tcPr>
            <w:p w:rsidR="008C3D27" w:rsidRPr="00FF61C6" w:rsidRDefault="008C3D27" w:rsidP="008C3D27">
              <w:pPr>
                <w:pStyle w:val="Footer"/>
                <w:jc w:val="center"/>
                <w:rPr>
                  <w:rFonts w:ascii="Calibri" w:hAnsi="Calibri" w:cs="Calibri"/>
                  <w:b/>
                  <w:sz w:val="20"/>
                  <w:szCs w:val="20"/>
                </w:rPr>
              </w:pPr>
              <w:r w:rsidRPr="00FF61C6">
                <w:rPr>
                  <w:rFonts w:ascii="Calibri" w:hAnsi="Calibri" w:cs="Calibri"/>
                  <w:b/>
                  <w:sz w:val="20"/>
                  <w:szCs w:val="20"/>
                </w:rPr>
                <w:t>VERSI</w:t>
              </w:r>
            </w:p>
          </w:tc>
          <w:tc>
            <w:tcPr>
              <w:tcW w:w="1710" w:type="dxa"/>
              <w:shd w:val="clear" w:color="auto" w:fill="95B3D7" w:themeFill="accent1" w:themeFillTint="99"/>
            </w:tcPr>
            <w:p w:rsidR="008C3D27" w:rsidRPr="00FF61C6" w:rsidRDefault="008C3D27" w:rsidP="008C3D27">
              <w:pPr>
                <w:pStyle w:val="Footer"/>
                <w:jc w:val="center"/>
                <w:rPr>
                  <w:rFonts w:ascii="Calibri" w:hAnsi="Calibri" w:cs="Calibri"/>
                  <w:b/>
                  <w:sz w:val="20"/>
                  <w:szCs w:val="20"/>
                </w:rPr>
              </w:pPr>
              <w:r w:rsidRPr="00FF61C6">
                <w:rPr>
                  <w:rFonts w:ascii="Calibri" w:hAnsi="Calibri" w:cs="Calibri"/>
                  <w:b/>
                  <w:sz w:val="20"/>
                  <w:szCs w:val="20"/>
                </w:rPr>
                <w:t>TARIKH</w:t>
              </w:r>
            </w:p>
          </w:tc>
          <w:tc>
            <w:tcPr>
              <w:tcW w:w="1818" w:type="dxa"/>
              <w:shd w:val="clear" w:color="auto" w:fill="95B3D7" w:themeFill="accent1" w:themeFillTint="99"/>
            </w:tcPr>
            <w:p w:rsidR="008C3D27" w:rsidRPr="00FF61C6" w:rsidRDefault="008C3D27" w:rsidP="008C3D27">
              <w:pPr>
                <w:pStyle w:val="Footer"/>
                <w:jc w:val="center"/>
                <w:rPr>
                  <w:rFonts w:ascii="Calibri" w:hAnsi="Calibri" w:cs="Calibri"/>
                  <w:b/>
                  <w:sz w:val="20"/>
                  <w:szCs w:val="20"/>
                </w:rPr>
              </w:pPr>
              <w:r w:rsidRPr="00FF61C6">
                <w:rPr>
                  <w:rFonts w:ascii="Calibri" w:hAnsi="Calibri" w:cs="Calibri"/>
                  <w:b/>
                  <w:sz w:val="20"/>
                  <w:szCs w:val="20"/>
                </w:rPr>
                <w:t>M/SURAT</w:t>
              </w:r>
            </w:p>
          </w:tc>
        </w:tr>
        <w:tr w:rsidR="00CF775C" w:rsidRPr="00FF61C6" w:rsidTr="00B476D8">
          <w:tc>
            <w:tcPr>
              <w:tcW w:w="4788" w:type="dxa"/>
            </w:tcPr>
            <w:p w:rsidR="008C3D27" w:rsidRPr="00FF61C6" w:rsidRDefault="004715DB" w:rsidP="00CF775C">
              <w:pPr>
                <w:pStyle w:val="Footer"/>
                <w:rPr>
                  <w:rFonts w:ascii="Calibri" w:hAnsi="Calibri" w:cs="Calibri"/>
                  <w:sz w:val="20"/>
                  <w:szCs w:val="20"/>
                </w:rPr>
              </w:pPr>
              <w:r w:rsidRPr="004715DB">
                <w:rPr>
                  <w:rFonts w:ascii="Calibri" w:hAnsi="Calibri" w:cs="Calibri"/>
                  <w:sz w:val="20"/>
                  <w:szCs w:val="20"/>
                </w:rPr>
                <w:t>POLISI PEMBANGUNAN DAN PENYELENGGARAAN SISTEM MAKLUMAT</w:t>
              </w:r>
            </w:p>
          </w:tc>
          <w:tc>
            <w:tcPr>
              <w:tcW w:w="1260" w:type="dxa"/>
            </w:tcPr>
            <w:p w:rsidR="008C3D27" w:rsidRPr="00FF61C6" w:rsidRDefault="008C3D27" w:rsidP="008C3D27">
              <w:pPr>
                <w:pStyle w:val="Footer"/>
                <w:jc w:val="center"/>
                <w:rPr>
                  <w:rFonts w:ascii="Calibri" w:hAnsi="Calibri" w:cs="Calibri"/>
                  <w:sz w:val="20"/>
                  <w:szCs w:val="20"/>
                </w:rPr>
              </w:pPr>
              <w:r w:rsidRPr="00FF61C6">
                <w:rPr>
                  <w:rFonts w:ascii="Calibri" w:hAnsi="Calibri" w:cs="Calibri"/>
                  <w:sz w:val="20"/>
                  <w:szCs w:val="20"/>
                </w:rPr>
                <w:t>1.0</w:t>
              </w:r>
            </w:p>
          </w:tc>
          <w:tc>
            <w:tcPr>
              <w:tcW w:w="1710" w:type="dxa"/>
            </w:tcPr>
            <w:p w:rsidR="008C3D27" w:rsidRPr="00FF61C6" w:rsidRDefault="008C3D27" w:rsidP="008C3D27">
              <w:pPr>
                <w:pStyle w:val="Footer"/>
                <w:jc w:val="center"/>
                <w:rPr>
                  <w:rFonts w:ascii="Calibri" w:hAnsi="Calibri" w:cs="Calibri"/>
                  <w:sz w:val="20"/>
                  <w:szCs w:val="20"/>
                </w:rPr>
              </w:pPr>
              <w:r>
                <w:rPr>
                  <w:rFonts w:ascii="Calibri" w:hAnsi="Calibri" w:cs="Calibri"/>
                  <w:sz w:val="20"/>
                  <w:szCs w:val="20"/>
                </w:rPr>
                <w:t>11</w:t>
              </w:r>
              <w:r w:rsidRPr="00FF61C6">
                <w:rPr>
                  <w:rFonts w:ascii="Calibri" w:hAnsi="Calibri" w:cs="Calibri"/>
                  <w:sz w:val="20"/>
                  <w:szCs w:val="20"/>
                </w:rPr>
                <w:t xml:space="preserve"> </w:t>
              </w:r>
              <w:r>
                <w:rPr>
                  <w:rFonts w:ascii="Calibri" w:hAnsi="Calibri" w:cs="Calibri"/>
                  <w:sz w:val="20"/>
                  <w:szCs w:val="20"/>
                </w:rPr>
                <w:t>Jun 2015</w:t>
              </w:r>
            </w:p>
          </w:tc>
          <w:tc>
            <w:tcPr>
              <w:tcW w:w="1818" w:type="dxa"/>
            </w:tcPr>
            <w:p w:rsidR="008C3D27" w:rsidRPr="00FF61C6" w:rsidRDefault="008C3D27" w:rsidP="008C3D27">
              <w:pPr>
                <w:pStyle w:val="Footer"/>
                <w:jc w:val="center"/>
                <w:rPr>
                  <w:rFonts w:ascii="Calibri" w:hAnsi="Calibri" w:cs="Calibri"/>
                  <w:sz w:val="20"/>
                  <w:szCs w:val="20"/>
                </w:rPr>
              </w:pPr>
              <w:r w:rsidRPr="00FF61C6">
                <w:rPr>
                  <w:rFonts w:ascii="Calibri" w:hAnsi="Calibri" w:cs="Calibri"/>
                  <w:bCs/>
                  <w:sz w:val="20"/>
                  <w:szCs w:val="20"/>
                </w:rPr>
                <w:fldChar w:fldCharType="begin"/>
              </w:r>
              <w:r w:rsidRPr="00FF61C6">
                <w:rPr>
                  <w:rFonts w:ascii="Calibri" w:hAnsi="Calibri" w:cs="Calibri"/>
                  <w:bCs/>
                  <w:sz w:val="20"/>
                  <w:szCs w:val="20"/>
                </w:rPr>
                <w:instrText xml:space="preserve"> PAGE </w:instrText>
              </w:r>
              <w:r w:rsidRPr="00FF61C6">
                <w:rPr>
                  <w:rFonts w:ascii="Calibri" w:hAnsi="Calibri" w:cs="Calibri"/>
                  <w:bCs/>
                  <w:sz w:val="20"/>
                  <w:szCs w:val="20"/>
                </w:rPr>
                <w:fldChar w:fldCharType="separate"/>
              </w:r>
              <w:r w:rsidR="000E0A25">
                <w:rPr>
                  <w:rFonts w:ascii="Calibri" w:hAnsi="Calibri" w:cs="Calibri"/>
                  <w:bCs/>
                  <w:noProof/>
                  <w:sz w:val="20"/>
                  <w:szCs w:val="20"/>
                </w:rPr>
                <w:t>3</w:t>
              </w:r>
              <w:r w:rsidRPr="00FF61C6">
                <w:rPr>
                  <w:rFonts w:ascii="Calibri" w:hAnsi="Calibri" w:cs="Calibri"/>
                  <w:bCs/>
                  <w:sz w:val="20"/>
                  <w:szCs w:val="20"/>
                </w:rPr>
                <w:fldChar w:fldCharType="end"/>
              </w:r>
              <w:r w:rsidRPr="00FF61C6">
                <w:rPr>
                  <w:rFonts w:ascii="Calibri" w:hAnsi="Calibri" w:cs="Calibri"/>
                  <w:sz w:val="20"/>
                  <w:szCs w:val="20"/>
                </w:rPr>
                <w:t xml:space="preserve"> of </w:t>
              </w:r>
              <w:r w:rsidRPr="00FF61C6">
                <w:rPr>
                  <w:rFonts w:ascii="Calibri" w:hAnsi="Calibri" w:cs="Calibri"/>
                  <w:bCs/>
                  <w:sz w:val="20"/>
                  <w:szCs w:val="20"/>
                </w:rPr>
                <w:fldChar w:fldCharType="begin"/>
              </w:r>
              <w:r w:rsidRPr="00FF61C6">
                <w:rPr>
                  <w:rFonts w:ascii="Calibri" w:hAnsi="Calibri" w:cs="Calibri"/>
                  <w:bCs/>
                  <w:sz w:val="20"/>
                  <w:szCs w:val="20"/>
                </w:rPr>
                <w:instrText xml:space="preserve"> NUMPAGES  </w:instrText>
              </w:r>
              <w:r w:rsidRPr="00FF61C6">
                <w:rPr>
                  <w:rFonts w:ascii="Calibri" w:hAnsi="Calibri" w:cs="Calibri"/>
                  <w:bCs/>
                  <w:sz w:val="20"/>
                  <w:szCs w:val="20"/>
                </w:rPr>
                <w:fldChar w:fldCharType="separate"/>
              </w:r>
              <w:r w:rsidR="000E0A25">
                <w:rPr>
                  <w:rFonts w:ascii="Calibri" w:hAnsi="Calibri" w:cs="Calibri"/>
                  <w:bCs/>
                  <w:noProof/>
                  <w:sz w:val="20"/>
                  <w:szCs w:val="20"/>
                </w:rPr>
                <w:t>11</w:t>
              </w:r>
              <w:r w:rsidRPr="00FF61C6">
                <w:rPr>
                  <w:rFonts w:ascii="Calibri" w:hAnsi="Calibri" w:cs="Calibri"/>
                  <w:bCs/>
                  <w:sz w:val="20"/>
                  <w:szCs w:val="20"/>
                </w:rPr>
                <w:fldChar w:fldCharType="end"/>
              </w:r>
            </w:p>
          </w:tc>
        </w:tr>
      </w:tbl>
      <w:p w:rsidR="00761558" w:rsidRDefault="009F64D9">
        <w:pPr>
          <w:pStyle w:val="Footer"/>
          <w:jc w:val="right"/>
        </w:pPr>
      </w:p>
    </w:sdtContent>
  </w:sdt>
  <w:p w:rsidR="00761558" w:rsidRDefault="00761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318079"/>
      <w:docPartObj>
        <w:docPartGallery w:val="Page Numbers (Bottom of Page)"/>
        <w:docPartUnique/>
      </w:docPartObj>
    </w:sdtPr>
    <w:sdtEndPr/>
    <w:sdtContent>
      <w:p w:rsidR="003B345D" w:rsidRDefault="003B345D">
        <w:pPr>
          <w:pStyle w:val="Foote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1225"/>
          <w:gridCol w:w="1656"/>
          <w:gridCol w:w="1770"/>
        </w:tblGrid>
        <w:tr w:rsidR="003B345D" w:rsidRPr="00FF61C6" w:rsidTr="008C3D27">
          <w:trPr>
            <w:trHeight w:val="350"/>
          </w:trPr>
          <w:tc>
            <w:tcPr>
              <w:tcW w:w="4788" w:type="dxa"/>
              <w:shd w:val="clear" w:color="auto" w:fill="95B3D7" w:themeFill="accent1" w:themeFillTint="99"/>
            </w:tcPr>
            <w:p w:rsidR="003B345D" w:rsidRPr="00FF61C6" w:rsidRDefault="003B345D" w:rsidP="008C3D27">
              <w:pPr>
                <w:pStyle w:val="Footer"/>
                <w:rPr>
                  <w:rFonts w:ascii="Calibri" w:hAnsi="Calibri" w:cs="Calibri"/>
                  <w:b/>
                  <w:sz w:val="20"/>
                  <w:szCs w:val="20"/>
                </w:rPr>
              </w:pPr>
              <w:r w:rsidRPr="00FF61C6">
                <w:rPr>
                  <w:rFonts w:ascii="Calibri" w:hAnsi="Calibri" w:cs="Calibri"/>
                  <w:b/>
                  <w:sz w:val="20"/>
                  <w:szCs w:val="20"/>
                </w:rPr>
                <w:t>DOKUMEN</w:t>
              </w:r>
            </w:p>
          </w:tc>
          <w:tc>
            <w:tcPr>
              <w:tcW w:w="1260"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VERSI</w:t>
              </w:r>
            </w:p>
          </w:tc>
          <w:tc>
            <w:tcPr>
              <w:tcW w:w="1710"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TARIKH</w:t>
              </w:r>
            </w:p>
          </w:tc>
          <w:tc>
            <w:tcPr>
              <w:tcW w:w="1818"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M/SURAT</w:t>
              </w:r>
            </w:p>
          </w:tc>
        </w:tr>
        <w:tr w:rsidR="003B345D" w:rsidRPr="00FF61C6" w:rsidTr="00B476D8">
          <w:tc>
            <w:tcPr>
              <w:tcW w:w="4788" w:type="dxa"/>
            </w:tcPr>
            <w:p w:rsidR="003B345D" w:rsidRPr="00FF61C6" w:rsidRDefault="003B345D" w:rsidP="003B345D">
              <w:pPr>
                <w:pStyle w:val="Footer"/>
                <w:rPr>
                  <w:rFonts w:ascii="Calibri" w:hAnsi="Calibri" w:cs="Calibri"/>
                  <w:sz w:val="20"/>
                  <w:szCs w:val="20"/>
                </w:rPr>
              </w:pPr>
              <w:r w:rsidRPr="008C3D27">
                <w:rPr>
                  <w:rFonts w:ascii="Calibri" w:hAnsi="Calibri" w:cs="Calibri"/>
                  <w:sz w:val="20"/>
                  <w:szCs w:val="20"/>
                </w:rPr>
                <w:t xml:space="preserve">POLISI PEMBANGUNAN SISTEM </w:t>
              </w:r>
              <w:r w:rsidR="00CF775C">
                <w:rPr>
                  <w:rFonts w:ascii="Calibri" w:hAnsi="Calibri" w:cs="Calibri"/>
                  <w:sz w:val="20"/>
                  <w:szCs w:val="20"/>
                </w:rPr>
                <w:t>MAKLUMAT</w:t>
              </w:r>
            </w:p>
          </w:tc>
          <w:tc>
            <w:tcPr>
              <w:tcW w:w="1260" w:type="dxa"/>
            </w:tcPr>
            <w:p w:rsidR="003B345D" w:rsidRPr="00FF61C6" w:rsidRDefault="003B345D" w:rsidP="008C3D27">
              <w:pPr>
                <w:pStyle w:val="Footer"/>
                <w:jc w:val="center"/>
                <w:rPr>
                  <w:rFonts w:ascii="Calibri" w:hAnsi="Calibri" w:cs="Calibri"/>
                  <w:sz w:val="20"/>
                  <w:szCs w:val="20"/>
                </w:rPr>
              </w:pPr>
              <w:r w:rsidRPr="00FF61C6">
                <w:rPr>
                  <w:rFonts w:ascii="Calibri" w:hAnsi="Calibri" w:cs="Calibri"/>
                  <w:sz w:val="20"/>
                  <w:szCs w:val="20"/>
                </w:rPr>
                <w:t>1.0</w:t>
              </w:r>
            </w:p>
          </w:tc>
          <w:tc>
            <w:tcPr>
              <w:tcW w:w="1710" w:type="dxa"/>
            </w:tcPr>
            <w:p w:rsidR="003B345D" w:rsidRPr="00FF61C6" w:rsidRDefault="003B345D" w:rsidP="008C3D27">
              <w:pPr>
                <w:pStyle w:val="Footer"/>
                <w:jc w:val="center"/>
                <w:rPr>
                  <w:rFonts w:ascii="Calibri" w:hAnsi="Calibri" w:cs="Calibri"/>
                  <w:sz w:val="20"/>
                  <w:szCs w:val="20"/>
                </w:rPr>
              </w:pPr>
              <w:r>
                <w:rPr>
                  <w:rFonts w:ascii="Calibri" w:hAnsi="Calibri" w:cs="Calibri"/>
                  <w:sz w:val="20"/>
                  <w:szCs w:val="20"/>
                </w:rPr>
                <w:t>11</w:t>
              </w:r>
              <w:r w:rsidRPr="00FF61C6">
                <w:rPr>
                  <w:rFonts w:ascii="Calibri" w:hAnsi="Calibri" w:cs="Calibri"/>
                  <w:sz w:val="20"/>
                  <w:szCs w:val="20"/>
                </w:rPr>
                <w:t xml:space="preserve"> </w:t>
              </w:r>
              <w:r>
                <w:rPr>
                  <w:rFonts w:ascii="Calibri" w:hAnsi="Calibri" w:cs="Calibri"/>
                  <w:sz w:val="20"/>
                  <w:szCs w:val="20"/>
                </w:rPr>
                <w:t>Jun 2015</w:t>
              </w:r>
            </w:p>
          </w:tc>
          <w:tc>
            <w:tcPr>
              <w:tcW w:w="1818" w:type="dxa"/>
            </w:tcPr>
            <w:p w:rsidR="003B345D" w:rsidRPr="00FF61C6" w:rsidRDefault="003B345D" w:rsidP="008C3D27">
              <w:pPr>
                <w:pStyle w:val="Footer"/>
                <w:jc w:val="center"/>
                <w:rPr>
                  <w:rFonts w:ascii="Calibri" w:hAnsi="Calibri" w:cs="Calibri"/>
                  <w:sz w:val="20"/>
                  <w:szCs w:val="20"/>
                </w:rPr>
              </w:pPr>
              <w:r w:rsidRPr="00FF61C6">
                <w:rPr>
                  <w:rFonts w:ascii="Calibri" w:hAnsi="Calibri" w:cs="Calibri"/>
                  <w:bCs/>
                  <w:sz w:val="20"/>
                  <w:szCs w:val="20"/>
                </w:rPr>
                <w:fldChar w:fldCharType="begin"/>
              </w:r>
              <w:r w:rsidRPr="00FF61C6">
                <w:rPr>
                  <w:rFonts w:ascii="Calibri" w:hAnsi="Calibri" w:cs="Calibri"/>
                  <w:bCs/>
                  <w:sz w:val="20"/>
                  <w:szCs w:val="20"/>
                </w:rPr>
                <w:instrText xml:space="preserve"> PAGE </w:instrText>
              </w:r>
              <w:r w:rsidRPr="00FF61C6">
                <w:rPr>
                  <w:rFonts w:ascii="Calibri" w:hAnsi="Calibri" w:cs="Calibri"/>
                  <w:bCs/>
                  <w:sz w:val="20"/>
                  <w:szCs w:val="20"/>
                </w:rPr>
                <w:fldChar w:fldCharType="separate"/>
              </w:r>
              <w:r w:rsidR="006424FB">
                <w:rPr>
                  <w:rFonts w:ascii="Calibri" w:hAnsi="Calibri" w:cs="Calibri"/>
                  <w:bCs/>
                  <w:noProof/>
                  <w:sz w:val="20"/>
                  <w:szCs w:val="20"/>
                </w:rPr>
                <w:t>6</w:t>
              </w:r>
              <w:r w:rsidRPr="00FF61C6">
                <w:rPr>
                  <w:rFonts w:ascii="Calibri" w:hAnsi="Calibri" w:cs="Calibri"/>
                  <w:bCs/>
                  <w:sz w:val="20"/>
                  <w:szCs w:val="20"/>
                </w:rPr>
                <w:fldChar w:fldCharType="end"/>
              </w:r>
              <w:r w:rsidRPr="00FF61C6">
                <w:rPr>
                  <w:rFonts w:ascii="Calibri" w:hAnsi="Calibri" w:cs="Calibri"/>
                  <w:sz w:val="20"/>
                  <w:szCs w:val="20"/>
                </w:rPr>
                <w:t xml:space="preserve"> of </w:t>
              </w:r>
              <w:r w:rsidRPr="00FF61C6">
                <w:rPr>
                  <w:rFonts w:ascii="Calibri" w:hAnsi="Calibri" w:cs="Calibri"/>
                  <w:bCs/>
                  <w:sz w:val="20"/>
                  <w:szCs w:val="20"/>
                </w:rPr>
                <w:fldChar w:fldCharType="begin"/>
              </w:r>
              <w:r w:rsidRPr="00FF61C6">
                <w:rPr>
                  <w:rFonts w:ascii="Calibri" w:hAnsi="Calibri" w:cs="Calibri"/>
                  <w:bCs/>
                  <w:sz w:val="20"/>
                  <w:szCs w:val="20"/>
                </w:rPr>
                <w:instrText xml:space="preserve"> NUMPAGES  </w:instrText>
              </w:r>
              <w:r w:rsidRPr="00FF61C6">
                <w:rPr>
                  <w:rFonts w:ascii="Calibri" w:hAnsi="Calibri" w:cs="Calibri"/>
                  <w:bCs/>
                  <w:sz w:val="20"/>
                  <w:szCs w:val="20"/>
                </w:rPr>
                <w:fldChar w:fldCharType="separate"/>
              </w:r>
              <w:r w:rsidR="006424FB">
                <w:rPr>
                  <w:rFonts w:ascii="Calibri" w:hAnsi="Calibri" w:cs="Calibri"/>
                  <w:bCs/>
                  <w:noProof/>
                  <w:sz w:val="20"/>
                  <w:szCs w:val="20"/>
                </w:rPr>
                <w:t>11</w:t>
              </w:r>
              <w:r w:rsidRPr="00FF61C6">
                <w:rPr>
                  <w:rFonts w:ascii="Calibri" w:hAnsi="Calibri" w:cs="Calibri"/>
                  <w:bCs/>
                  <w:sz w:val="20"/>
                  <w:szCs w:val="20"/>
                </w:rPr>
                <w:fldChar w:fldCharType="end"/>
              </w:r>
            </w:p>
          </w:tc>
        </w:tr>
      </w:tbl>
      <w:p w:rsidR="003B345D" w:rsidRDefault="009F64D9">
        <w:pPr>
          <w:pStyle w:val="Footer"/>
          <w:jc w:val="right"/>
        </w:pPr>
      </w:p>
    </w:sdtContent>
  </w:sdt>
  <w:p w:rsidR="003B345D" w:rsidRDefault="003B34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151801"/>
      <w:docPartObj>
        <w:docPartGallery w:val="Page Numbers (Bottom of Page)"/>
        <w:docPartUnique/>
      </w:docPartObj>
    </w:sdtPr>
    <w:sdtEndPr/>
    <w:sdtContent>
      <w:p w:rsidR="003B345D" w:rsidRDefault="003B345D">
        <w:pPr>
          <w:pStyle w:val="Foote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1223"/>
          <w:gridCol w:w="1653"/>
          <w:gridCol w:w="1767"/>
        </w:tblGrid>
        <w:tr w:rsidR="003B345D" w:rsidRPr="00FF61C6" w:rsidTr="008C3D27">
          <w:trPr>
            <w:trHeight w:val="350"/>
          </w:trPr>
          <w:tc>
            <w:tcPr>
              <w:tcW w:w="4788" w:type="dxa"/>
              <w:shd w:val="clear" w:color="auto" w:fill="95B3D7" w:themeFill="accent1" w:themeFillTint="99"/>
            </w:tcPr>
            <w:p w:rsidR="003B345D" w:rsidRPr="00FF61C6" w:rsidRDefault="003B345D" w:rsidP="008C3D27">
              <w:pPr>
                <w:pStyle w:val="Footer"/>
                <w:rPr>
                  <w:rFonts w:ascii="Calibri" w:hAnsi="Calibri" w:cs="Calibri"/>
                  <w:b/>
                  <w:sz w:val="20"/>
                  <w:szCs w:val="20"/>
                </w:rPr>
              </w:pPr>
              <w:r w:rsidRPr="00FF61C6">
                <w:rPr>
                  <w:rFonts w:ascii="Calibri" w:hAnsi="Calibri" w:cs="Calibri"/>
                  <w:b/>
                  <w:sz w:val="20"/>
                  <w:szCs w:val="20"/>
                </w:rPr>
                <w:t>DOKUMEN</w:t>
              </w:r>
            </w:p>
          </w:tc>
          <w:tc>
            <w:tcPr>
              <w:tcW w:w="1260"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VERSI</w:t>
              </w:r>
            </w:p>
          </w:tc>
          <w:tc>
            <w:tcPr>
              <w:tcW w:w="1710"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TARIKH</w:t>
              </w:r>
            </w:p>
          </w:tc>
          <w:tc>
            <w:tcPr>
              <w:tcW w:w="1818"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M/SURAT</w:t>
              </w:r>
            </w:p>
          </w:tc>
        </w:tr>
        <w:tr w:rsidR="003B345D" w:rsidRPr="00FF61C6" w:rsidTr="00B476D8">
          <w:tc>
            <w:tcPr>
              <w:tcW w:w="4788" w:type="dxa"/>
            </w:tcPr>
            <w:p w:rsidR="003B345D" w:rsidRPr="00FF61C6" w:rsidRDefault="003B345D" w:rsidP="003B345D">
              <w:pPr>
                <w:pStyle w:val="Footer"/>
                <w:rPr>
                  <w:rFonts w:ascii="Calibri" w:hAnsi="Calibri" w:cs="Calibri"/>
                  <w:sz w:val="20"/>
                  <w:szCs w:val="20"/>
                </w:rPr>
              </w:pPr>
              <w:r w:rsidRPr="008C3D27">
                <w:rPr>
                  <w:rFonts w:ascii="Calibri" w:hAnsi="Calibri" w:cs="Calibri"/>
                  <w:sz w:val="20"/>
                  <w:szCs w:val="20"/>
                </w:rPr>
                <w:t>POLISI PE</w:t>
              </w:r>
              <w:r>
                <w:rPr>
                  <w:rFonts w:ascii="Calibri" w:hAnsi="Calibri" w:cs="Calibri"/>
                  <w:sz w:val="20"/>
                  <w:szCs w:val="20"/>
                </w:rPr>
                <w:t xml:space="preserve">NYELENGGARAAN </w:t>
              </w:r>
              <w:r w:rsidRPr="008C3D27">
                <w:rPr>
                  <w:rFonts w:ascii="Calibri" w:hAnsi="Calibri" w:cs="Calibri"/>
                  <w:sz w:val="20"/>
                  <w:szCs w:val="20"/>
                </w:rPr>
                <w:t>SISTEM</w:t>
              </w:r>
              <w:r>
                <w:rPr>
                  <w:rFonts w:ascii="Calibri" w:hAnsi="Calibri" w:cs="Calibri"/>
                  <w:sz w:val="20"/>
                  <w:szCs w:val="20"/>
                </w:rPr>
                <w:t xml:space="preserve"> MAKLUMAT</w:t>
              </w:r>
              <w:r w:rsidRPr="008C3D27">
                <w:rPr>
                  <w:rFonts w:ascii="Calibri" w:hAnsi="Calibri" w:cs="Calibri"/>
                  <w:sz w:val="20"/>
                  <w:szCs w:val="20"/>
                </w:rPr>
                <w:t xml:space="preserve"> </w:t>
              </w:r>
            </w:p>
          </w:tc>
          <w:tc>
            <w:tcPr>
              <w:tcW w:w="1260" w:type="dxa"/>
            </w:tcPr>
            <w:p w:rsidR="003B345D" w:rsidRPr="00FF61C6" w:rsidRDefault="003B345D" w:rsidP="008C3D27">
              <w:pPr>
                <w:pStyle w:val="Footer"/>
                <w:jc w:val="center"/>
                <w:rPr>
                  <w:rFonts w:ascii="Calibri" w:hAnsi="Calibri" w:cs="Calibri"/>
                  <w:sz w:val="20"/>
                  <w:szCs w:val="20"/>
                </w:rPr>
              </w:pPr>
              <w:r w:rsidRPr="00FF61C6">
                <w:rPr>
                  <w:rFonts w:ascii="Calibri" w:hAnsi="Calibri" w:cs="Calibri"/>
                  <w:sz w:val="20"/>
                  <w:szCs w:val="20"/>
                </w:rPr>
                <w:t>1.0</w:t>
              </w:r>
            </w:p>
          </w:tc>
          <w:tc>
            <w:tcPr>
              <w:tcW w:w="1710" w:type="dxa"/>
            </w:tcPr>
            <w:p w:rsidR="003B345D" w:rsidRPr="00FF61C6" w:rsidRDefault="003B345D" w:rsidP="008C3D27">
              <w:pPr>
                <w:pStyle w:val="Footer"/>
                <w:jc w:val="center"/>
                <w:rPr>
                  <w:rFonts w:ascii="Calibri" w:hAnsi="Calibri" w:cs="Calibri"/>
                  <w:sz w:val="20"/>
                  <w:szCs w:val="20"/>
                </w:rPr>
              </w:pPr>
              <w:r>
                <w:rPr>
                  <w:rFonts w:ascii="Calibri" w:hAnsi="Calibri" w:cs="Calibri"/>
                  <w:sz w:val="20"/>
                  <w:szCs w:val="20"/>
                </w:rPr>
                <w:t>11</w:t>
              </w:r>
              <w:r w:rsidRPr="00FF61C6">
                <w:rPr>
                  <w:rFonts w:ascii="Calibri" w:hAnsi="Calibri" w:cs="Calibri"/>
                  <w:sz w:val="20"/>
                  <w:szCs w:val="20"/>
                </w:rPr>
                <w:t xml:space="preserve"> </w:t>
              </w:r>
              <w:r>
                <w:rPr>
                  <w:rFonts w:ascii="Calibri" w:hAnsi="Calibri" w:cs="Calibri"/>
                  <w:sz w:val="20"/>
                  <w:szCs w:val="20"/>
                </w:rPr>
                <w:t>Jun 2015</w:t>
              </w:r>
            </w:p>
          </w:tc>
          <w:tc>
            <w:tcPr>
              <w:tcW w:w="1818" w:type="dxa"/>
            </w:tcPr>
            <w:p w:rsidR="003B345D" w:rsidRPr="00FF61C6" w:rsidRDefault="003B345D" w:rsidP="008C3D27">
              <w:pPr>
                <w:pStyle w:val="Footer"/>
                <w:jc w:val="center"/>
                <w:rPr>
                  <w:rFonts w:ascii="Calibri" w:hAnsi="Calibri" w:cs="Calibri"/>
                  <w:sz w:val="20"/>
                  <w:szCs w:val="20"/>
                </w:rPr>
              </w:pPr>
              <w:r w:rsidRPr="00FF61C6">
                <w:rPr>
                  <w:rFonts w:ascii="Calibri" w:hAnsi="Calibri" w:cs="Calibri"/>
                  <w:bCs/>
                  <w:sz w:val="20"/>
                  <w:szCs w:val="20"/>
                </w:rPr>
                <w:fldChar w:fldCharType="begin"/>
              </w:r>
              <w:r w:rsidRPr="00FF61C6">
                <w:rPr>
                  <w:rFonts w:ascii="Calibri" w:hAnsi="Calibri" w:cs="Calibri"/>
                  <w:bCs/>
                  <w:sz w:val="20"/>
                  <w:szCs w:val="20"/>
                </w:rPr>
                <w:instrText xml:space="preserve"> PAGE </w:instrText>
              </w:r>
              <w:r w:rsidRPr="00FF61C6">
                <w:rPr>
                  <w:rFonts w:ascii="Calibri" w:hAnsi="Calibri" w:cs="Calibri"/>
                  <w:bCs/>
                  <w:sz w:val="20"/>
                  <w:szCs w:val="20"/>
                </w:rPr>
                <w:fldChar w:fldCharType="separate"/>
              </w:r>
              <w:r w:rsidR="006424FB">
                <w:rPr>
                  <w:rFonts w:ascii="Calibri" w:hAnsi="Calibri" w:cs="Calibri"/>
                  <w:bCs/>
                  <w:noProof/>
                  <w:sz w:val="20"/>
                  <w:szCs w:val="20"/>
                </w:rPr>
                <w:t>7</w:t>
              </w:r>
              <w:r w:rsidRPr="00FF61C6">
                <w:rPr>
                  <w:rFonts w:ascii="Calibri" w:hAnsi="Calibri" w:cs="Calibri"/>
                  <w:bCs/>
                  <w:sz w:val="20"/>
                  <w:szCs w:val="20"/>
                </w:rPr>
                <w:fldChar w:fldCharType="end"/>
              </w:r>
              <w:r w:rsidRPr="00FF61C6">
                <w:rPr>
                  <w:rFonts w:ascii="Calibri" w:hAnsi="Calibri" w:cs="Calibri"/>
                  <w:sz w:val="20"/>
                  <w:szCs w:val="20"/>
                </w:rPr>
                <w:t xml:space="preserve"> of </w:t>
              </w:r>
              <w:r w:rsidRPr="00FF61C6">
                <w:rPr>
                  <w:rFonts w:ascii="Calibri" w:hAnsi="Calibri" w:cs="Calibri"/>
                  <w:bCs/>
                  <w:sz w:val="20"/>
                  <w:szCs w:val="20"/>
                </w:rPr>
                <w:fldChar w:fldCharType="begin"/>
              </w:r>
              <w:r w:rsidRPr="00FF61C6">
                <w:rPr>
                  <w:rFonts w:ascii="Calibri" w:hAnsi="Calibri" w:cs="Calibri"/>
                  <w:bCs/>
                  <w:sz w:val="20"/>
                  <w:szCs w:val="20"/>
                </w:rPr>
                <w:instrText xml:space="preserve"> NUMPAGES  </w:instrText>
              </w:r>
              <w:r w:rsidRPr="00FF61C6">
                <w:rPr>
                  <w:rFonts w:ascii="Calibri" w:hAnsi="Calibri" w:cs="Calibri"/>
                  <w:bCs/>
                  <w:sz w:val="20"/>
                  <w:szCs w:val="20"/>
                </w:rPr>
                <w:fldChar w:fldCharType="separate"/>
              </w:r>
              <w:r w:rsidR="006424FB">
                <w:rPr>
                  <w:rFonts w:ascii="Calibri" w:hAnsi="Calibri" w:cs="Calibri"/>
                  <w:bCs/>
                  <w:noProof/>
                  <w:sz w:val="20"/>
                  <w:szCs w:val="20"/>
                </w:rPr>
                <w:t>11</w:t>
              </w:r>
              <w:r w:rsidRPr="00FF61C6">
                <w:rPr>
                  <w:rFonts w:ascii="Calibri" w:hAnsi="Calibri" w:cs="Calibri"/>
                  <w:bCs/>
                  <w:sz w:val="20"/>
                  <w:szCs w:val="20"/>
                </w:rPr>
                <w:fldChar w:fldCharType="end"/>
              </w:r>
            </w:p>
          </w:tc>
        </w:tr>
      </w:tbl>
    </w:sdtContent>
  </w:sdt>
  <w:p w:rsidR="003B345D" w:rsidRDefault="003B345D" w:rsidP="00723274">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713174"/>
      <w:docPartObj>
        <w:docPartGallery w:val="Page Numbers (Bottom of Page)"/>
        <w:docPartUnique/>
      </w:docPartObj>
    </w:sdtPr>
    <w:sdtEndPr/>
    <w:sdtContent>
      <w:p w:rsidR="003B345D" w:rsidRDefault="003B345D">
        <w:pPr>
          <w:pStyle w:val="Foote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1224"/>
          <w:gridCol w:w="1655"/>
          <w:gridCol w:w="1768"/>
        </w:tblGrid>
        <w:tr w:rsidR="003B345D" w:rsidRPr="00FF61C6" w:rsidTr="008C3D27">
          <w:trPr>
            <w:trHeight w:val="350"/>
          </w:trPr>
          <w:tc>
            <w:tcPr>
              <w:tcW w:w="4788" w:type="dxa"/>
              <w:shd w:val="clear" w:color="auto" w:fill="95B3D7" w:themeFill="accent1" w:themeFillTint="99"/>
            </w:tcPr>
            <w:p w:rsidR="003B345D" w:rsidRPr="00FF61C6" w:rsidRDefault="003B345D" w:rsidP="008C3D27">
              <w:pPr>
                <w:pStyle w:val="Footer"/>
                <w:rPr>
                  <w:rFonts w:ascii="Calibri" w:hAnsi="Calibri" w:cs="Calibri"/>
                  <w:b/>
                  <w:sz w:val="20"/>
                  <w:szCs w:val="20"/>
                </w:rPr>
              </w:pPr>
              <w:r w:rsidRPr="00FF61C6">
                <w:rPr>
                  <w:rFonts w:ascii="Calibri" w:hAnsi="Calibri" w:cs="Calibri"/>
                  <w:b/>
                  <w:sz w:val="20"/>
                  <w:szCs w:val="20"/>
                </w:rPr>
                <w:t>DOKUMEN</w:t>
              </w:r>
            </w:p>
          </w:tc>
          <w:tc>
            <w:tcPr>
              <w:tcW w:w="1260"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VERSI</w:t>
              </w:r>
            </w:p>
          </w:tc>
          <w:tc>
            <w:tcPr>
              <w:tcW w:w="1710"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TARIKH</w:t>
              </w:r>
            </w:p>
          </w:tc>
          <w:tc>
            <w:tcPr>
              <w:tcW w:w="1818" w:type="dxa"/>
              <w:shd w:val="clear" w:color="auto" w:fill="95B3D7" w:themeFill="accent1" w:themeFillTint="99"/>
            </w:tcPr>
            <w:p w:rsidR="003B345D" w:rsidRPr="00FF61C6" w:rsidRDefault="003B345D" w:rsidP="008C3D27">
              <w:pPr>
                <w:pStyle w:val="Footer"/>
                <w:jc w:val="center"/>
                <w:rPr>
                  <w:rFonts w:ascii="Calibri" w:hAnsi="Calibri" w:cs="Calibri"/>
                  <w:b/>
                  <w:sz w:val="20"/>
                  <w:szCs w:val="20"/>
                </w:rPr>
              </w:pPr>
              <w:r w:rsidRPr="00FF61C6">
                <w:rPr>
                  <w:rFonts w:ascii="Calibri" w:hAnsi="Calibri" w:cs="Calibri"/>
                  <w:b/>
                  <w:sz w:val="20"/>
                  <w:szCs w:val="20"/>
                </w:rPr>
                <w:t>M/SURAT</w:t>
              </w:r>
            </w:p>
          </w:tc>
        </w:tr>
        <w:tr w:rsidR="003B345D" w:rsidRPr="00FF61C6" w:rsidTr="00B476D8">
          <w:tc>
            <w:tcPr>
              <w:tcW w:w="4788" w:type="dxa"/>
            </w:tcPr>
            <w:p w:rsidR="003B345D" w:rsidRPr="00FF61C6" w:rsidRDefault="003B345D" w:rsidP="003B345D">
              <w:pPr>
                <w:pStyle w:val="Footer"/>
                <w:rPr>
                  <w:rFonts w:ascii="Calibri" w:hAnsi="Calibri" w:cs="Calibri"/>
                  <w:sz w:val="20"/>
                  <w:szCs w:val="20"/>
                </w:rPr>
              </w:pPr>
              <w:r>
                <w:rPr>
                  <w:rFonts w:ascii="Calibri" w:hAnsi="Calibri" w:cs="Calibri"/>
                  <w:sz w:val="20"/>
                  <w:szCs w:val="20"/>
                </w:rPr>
                <w:t>KESELAMATAN DALAM MEMBANGUNKAN SISTEM DAN APLIKASI</w:t>
              </w:r>
              <w:r w:rsidRPr="008C3D27">
                <w:rPr>
                  <w:rFonts w:ascii="Calibri" w:hAnsi="Calibri" w:cs="Calibri"/>
                  <w:sz w:val="20"/>
                  <w:szCs w:val="20"/>
                </w:rPr>
                <w:t xml:space="preserve"> </w:t>
              </w:r>
            </w:p>
          </w:tc>
          <w:tc>
            <w:tcPr>
              <w:tcW w:w="1260" w:type="dxa"/>
            </w:tcPr>
            <w:p w:rsidR="003B345D" w:rsidRPr="00FF61C6" w:rsidRDefault="003B345D" w:rsidP="008C3D27">
              <w:pPr>
                <w:pStyle w:val="Footer"/>
                <w:jc w:val="center"/>
                <w:rPr>
                  <w:rFonts w:ascii="Calibri" w:hAnsi="Calibri" w:cs="Calibri"/>
                  <w:sz w:val="20"/>
                  <w:szCs w:val="20"/>
                </w:rPr>
              </w:pPr>
              <w:r w:rsidRPr="00FF61C6">
                <w:rPr>
                  <w:rFonts w:ascii="Calibri" w:hAnsi="Calibri" w:cs="Calibri"/>
                  <w:sz w:val="20"/>
                  <w:szCs w:val="20"/>
                </w:rPr>
                <w:t>1.0</w:t>
              </w:r>
            </w:p>
          </w:tc>
          <w:tc>
            <w:tcPr>
              <w:tcW w:w="1710" w:type="dxa"/>
            </w:tcPr>
            <w:p w:rsidR="003B345D" w:rsidRPr="00FF61C6" w:rsidRDefault="003B345D" w:rsidP="008C3D27">
              <w:pPr>
                <w:pStyle w:val="Footer"/>
                <w:jc w:val="center"/>
                <w:rPr>
                  <w:rFonts w:ascii="Calibri" w:hAnsi="Calibri" w:cs="Calibri"/>
                  <w:sz w:val="20"/>
                  <w:szCs w:val="20"/>
                </w:rPr>
              </w:pPr>
              <w:r>
                <w:rPr>
                  <w:rFonts w:ascii="Calibri" w:hAnsi="Calibri" w:cs="Calibri"/>
                  <w:sz w:val="20"/>
                  <w:szCs w:val="20"/>
                </w:rPr>
                <w:t>11</w:t>
              </w:r>
              <w:r w:rsidRPr="00FF61C6">
                <w:rPr>
                  <w:rFonts w:ascii="Calibri" w:hAnsi="Calibri" w:cs="Calibri"/>
                  <w:sz w:val="20"/>
                  <w:szCs w:val="20"/>
                </w:rPr>
                <w:t xml:space="preserve"> </w:t>
              </w:r>
              <w:r>
                <w:rPr>
                  <w:rFonts w:ascii="Calibri" w:hAnsi="Calibri" w:cs="Calibri"/>
                  <w:sz w:val="20"/>
                  <w:szCs w:val="20"/>
                </w:rPr>
                <w:t>Jun 2015</w:t>
              </w:r>
            </w:p>
          </w:tc>
          <w:tc>
            <w:tcPr>
              <w:tcW w:w="1818" w:type="dxa"/>
            </w:tcPr>
            <w:p w:rsidR="003B345D" w:rsidRPr="00FF61C6" w:rsidRDefault="003B345D" w:rsidP="008C3D27">
              <w:pPr>
                <w:pStyle w:val="Footer"/>
                <w:jc w:val="center"/>
                <w:rPr>
                  <w:rFonts w:ascii="Calibri" w:hAnsi="Calibri" w:cs="Calibri"/>
                  <w:sz w:val="20"/>
                  <w:szCs w:val="20"/>
                </w:rPr>
              </w:pPr>
              <w:r w:rsidRPr="00FF61C6">
                <w:rPr>
                  <w:rFonts w:ascii="Calibri" w:hAnsi="Calibri" w:cs="Calibri"/>
                  <w:bCs/>
                  <w:sz w:val="20"/>
                  <w:szCs w:val="20"/>
                </w:rPr>
                <w:fldChar w:fldCharType="begin"/>
              </w:r>
              <w:r w:rsidRPr="00FF61C6">
                <w:rPr>
                  <w:rFonts w:ascii="Calibri" w:hAnsi="Calibri" w:cs="Calibri"/>
                  <w:bCs/>
                  <w:sz w:val="20"/>
                  <w:szCs w:val="20"/>
                </w:rPr>
                <w:instrText xml:space="preserve"> PAGE </w:instrText>
              </w:r>
              <w:r w:rsidRPr="00FF61C6">
                <w:rPr>
                  <w:rFonts w:ascii="Calibri" w:hAnsi="Calibri" w:cs="Calibri"/>
                  <w:bCs/>
                  <w:sz w:val="20"/>
                  <w:szCs w:val="20"/>
                </w:rPr>
                <w:fldChar w:fldCharType="separate"/>
              </w:r>
              <w:r w:rsidR="000E0A25">
                <w:rPr>
                  <w:rFonts w:ascii="Calibri" w:hAnsi="Calibri" w:cs="Calibri"/>
                  <w:bCs/>
                  <w:noProof/>
                  <w:sz w:val="20"/>
                  <w:szCs w:val="20"/>
                </w:rPr>
                <w:t>9</w:t>
              </w:r>
              <w:r w:rsidRPr="00FF61C6">
                <w:rPr>
                  <w:rFonts w:ascii="Calibri" w:hAnsi="Calibri" w:cs="Calibri"/>
                  <w:bCs/>
                  <w:sz w:val="20"/>
                  <w:szCs w:val="20"/>
                </w:rPr>
                <w:fldChar w:fldCharType="end"/>
              </w:r>
              <w:r w:rsidRPr="00FF61C6">
                <w:rPr>
                  <w:rFonts w:ascii="Calibri" w:hAnsi="Calibri" w:cs="Calibri"/>
                  <w:sz w:val="20"/>
                  <w:szCs w:val="20"/>
                </w:rPr>
                <w:t xml:space="preserve"> of </w:t>
              </w:r>
              <w:r w:rsidRPr="00FF61C6">
                <w:rPr>
                  <w:rFonts w:ascii="Calibri" w:hAnsi="Calibri" w:cs="Calibri"/>
                  <w:bCs/>
                  <w:sz w:val="20"/>
                  <w:szCs w:val="20"/>
                </w:rPr>
                <w:fldChar w:fldCharType="begin"/>
              </w:r>
              <w:r w:rsidRPr="00FF61C6">
                <w:rPr>
                  <w:rFonts w:ascii="Calibri" w:hAnsi="Calibri" w:cs="Calibri"/>
                  <w:bCs/>
                  <w:sz w:val="20"/>
                  <w:szCs w:val="20"/>
                </w:rPr>
                <w:instrText xml:space="preserve"> NUMPAGES  </w:instrText>
              </w:r>
              <w:r w:rsidRPr="00FF61C6">
                <w:rPr>
                  <w:rFonts w:ascii="Calibri" w:hAnsi="Calibri" w:cs="Calibri"/>
                  <w:bCs/>
                  <w:sz w:val="20"/>
                  <w:szCs w:val="20"/>
                </w:rPr>
                <w:fldChar w:fldCharType="separate"/>
              </w:r>
              <w:r w:rsidR="000E0A25">
                <w:rPr>
                  <w:rFonts w:ascii="Calibri" w:hAnsi="Calibri" w:cs="Calibri"/>
                  <w:bCs/>
                  <w:noProof/>
                  <w:sz w:val="20"/>
                  <w:szCs w:val="20"/>
                </w:rPr>
                <w:t>11</w:t>
              </w:r>
              <w:r w:rsidRPr="00FF61C6">
                <w:rPr>
                  <w:rFonts w:ascii="Calibri" w:hAnsi="Calibri" w:cs="Calibri"/>
                  <w:bCs/>
                  <w:sz w:val="20"/>
                  <w:szCs w:val="20"/>
                </w:rPr>
                <w:fldChar w:fldCharType="end"/>
              </w:r>
            </w:p>
          </w:tc>
        </w:tr>
      </w:tbl>
      <w:p w:rsidR="003B345D" w:rsidRDefault="009F64D9">
        <w:pPr>
          <w:pStyle w:val="Footer"/>
          <w:jc w:val="right"/>
        </w:pPr>
      </w:p>
    </w:sdtContent>
  </w:sdt>
  <w:p w:rsidR="003B345D" w:rsidRDefault="003B3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4D9" w:rsidRDefault="009F64D9" w:rsidP="000E3BBD">
      <w:pPr>
        <w:spacing w:after="0" w:line="240" w:lineRule="auto"/>
      </w:pPr>
      <w:r>
        <w:separator/>
      </w:r>
    </w:p>
  </w:footnote>
  <w:footnote w:type="continuationSeparator" w:id="0">
    <w:p w:rsidR="009F64D9" w:rsidRDefault="009F64D9" w:rsidP="000E3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BBD" w:rsidRDefault="000E3BBD">
    <w:pPr>
      <w:pStyle w:val="Header"/>
    </w:pPr>
  </w:p>
  <w:tbl>
    <w:tblPr>
      <w:tblW w:w="0" w:type="auto"/>
      <w:tblLook w:val="04A0" w:firstRow="1" w:lastRow="0" w:firstColumn="1" w:lastColumn="0" w:noHBand="0" w:noVBand="1"/>
    </w:tblPr>
    <w:tblGrid>
      <w:gridCol w:w="7736"/>
      <w:gridCol w:w="1506"/>
    </w:tblGrid>
    <w:tr w:rsidR="00723274" w:rsidRPr="00E657D0" w:rsidTr="00B476D8">
      <w:tc>
        <w:tcPr>
          <w:tcW w:w="8928" w:type="dxa"/>
          <w:tcBorders>
            <w:top w:val="nil"/>
            <w:left w:val="nil"/>
            <w:bottom w:val="single" w:sz="4" w:space="0" w:color="auto"/>
            <w:right w:val="nil"/>
          </w:tcBorders>
        </w:tcPr>
        <w:p w:rsidR="00723274" w:rsidRPr="007F7EAF" w:rsidRDefault="00723274" w:rsidP="00723274">
          <w:pPr>
            <w:pStyle w:val="Header"/>
            <w:jc w:val="right"/>
            <w:rPr>
              <w:rFonts w:ascii="Calibri" w:hAnsi="Calibri" w:cs="Calibri"/>
              <w:b/>
            </w:rPr>
          </w:pPr>
          <w:r>
            <w:rPr>
              <w:rFonts w:ascii="Calibri" w:hAnsi="Calibri" w:cs="Calibri"/>
              <w:b/>
            </w:rPr>
            <w:t xml:space="preserve">POLISI PEMBANGUNAN DAN PENYELENGGARAAN SISTEM MAKLUMAT </w:t>
          </w:r>
        </w:p>
        <w:p w:rsidR="00723274" w:rsidRDefault="00723274" w:rsidP="00723274">
          <w:pPr>
            <w:pStyle w:val="Header"/>
            <w:jc w:val="right"/>
          </w:pPr>
          <w:r w:rsidRPr="007F7EAF">
            <w:rPr>
              <w:rFonts w:ascii="Calibri" w:hAnsi="Calibri" w:cs="Calibri"/>
              <w:b/>
            </w:rPr>
            <w:t>UNIVERSITI TEKNIKAL MALAYSIA MELAKA</w:t>
          </w:r>
        </w:p>
      </w:tc>
      <w:tc>
        <w:tcPr>
          <w:tcW w:w="648" w:type="dxa"/>
          <w:tcBorders>
            <w:top w:val="nil"/>
            <w:left w:val="nil"/>
            <w:bottom w:val="single" w:sz="4" w:space="0" w:color="auto"/>
            <w:right w:val="nil"/>
          </w:tcBorders>
        </w:tcPr>
        <w:p w:rsidR="00723274" w:rsidRPr="003B2603" w:rsidRDefault="00723274" w:rsidP="00723274">
          <w:pPr>
            <w:pStyle w:val="Header"/>
            <w:jc w:val="right"/>
            <w:rPr>
              <w:rFonts w:ascii="Arial" w:hAnsi="Arial" w:cs="Arial"/>
              <w:b/>
              <w:sz w:val="18"/>
              <w:szCs w:val="18"/>
            </w:rPr>
          </w:pPr>
          <w:r>
            <w:rPr>
              <w:rFonts w:ascii="Arial" w:hAnsi="Arial" w:cs="Arial"/>
              <w:b/>
              <w:noProof/>
              <w:sz w:val="18"/>
              <w:szCs w:val="18"/>
              <w:lang w:val="ms-MY" w:eastAsia="ms-MY"/>
            </w:rPr>
            <w:drawing>
              <wp:inline distT="0" distB="0" distL="0" distR="0" wp14:anchorId="15A4047F" wp14:editId="504D42CB">
                <wp:extent cx="819150" cy="37271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tem2.jpg"/>
                        <pic:cNvPicPr/>
                      </pic:nvPicPr>
                      <pic:blipFill>
                        <a:blip r:embed="rId1">
                          <a:extLst>
                            <a:ext uri="{28A0092B-C50C-407E-A947-70E740481C1C}">
                              <a14:useLocalDpi xmlns:a14="http://schemas.microsoft.com/office/drawing/2010/main" val="0"/>
                            </a:ext>
                          </a:extLst>
                        </a:blip>
                        <a:stretch>
                          <a:fillRect/>
                        </a:stretch>
                      </pic:blipFill>
                      <pic:spPr>
                        <a:xfrm>
                          <a:off x="0" y="0"/>
                          <a:ext cx="821680" cy="373865"/>
                        </a:xfrm>
                        <a:prstGeom prst="rect">
                          <a:avLst/>
                        </a:prstGeom>
                      </pic:spPr>
                    </pic:pic>
                  </a:graphicData>
                </a:graphic>
              </wp:inline>
            </w:drawing>
          </w:r>
        </w:p>
      </w:tc>
    </w:tr>
  </w:tbl>
  <w:p w:rsidR="000E3BBD" w:rsidRDefault="000E3BBD">
    <w:pPr>
      <w:pStyle w:val="Header"/>
    </w:pPr>
  </w:p>
  <w:p w:rsidR="000E3BBD" w:rsidRDefault="000E3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4AB"/>
    <w:multiLevelType w:val="hybridMultilevel"/>
    <w:tmpl w:val="97D8E3B6"/>
    <w:lvl w:ilvl="0" w:tplc="75A48760">
      <w:start w:val="1"/>
      <w:numFmt w:val="lowerLetter"/>
      <w:lvlText w:val="(%1)"/>
      <w:lvlJc w:val="left"/>
      <w:pPr>
        <w:ind w:left="1080" w:hanging="360"/>
      </w:pPr>
      <w:rPr>
        <w:rFonts w:asciiTheme="minorHAnsi" w:eastAsiaTheme="minorHAnsi" w:hAnsiTheme="minorHAnsi" w:cs="Calibri"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nsid w:val="038770D0"/>
    <w:multiLevelType w:val="hybridMultilevel"/>
    <w:tmpl w:val="9C8C173E"/>
    <w:lvl w:ilvl="0" w:tplc="E3888652">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077F53E7"/>
    <w:multiLevelType w:val="hybridMultilevel"/>
    <w:tmpl w:val="F84C44B8"/>
    <w:lvl w:ilvl="0" w:tplc="CA86F01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nsid w:val="08293E0C"/>
    <w:multiLevelType w:val="hybridMultilevel"/>
    <w:tmpl w:val="C7F826B8"/>
    <w:lvl w:ilvl="0" w:tplc="3AF641A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0E5A5003"/>
    <w:multiLevelType w:val="hybridMultilevel"/>
    <w:tmpl w:val="C78E36B0"/>
    <w:lvl w:ilvl="0" w:tplc="83BAF63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nsid w:val="1A6E1F5E"/>
    <w:multiLevelType w:val="multilevel"/>
    <w:tmpl w:val="8BE2BD84"/>
    <w:lvl w:ilvl="0">
      <w:start w:val="5"/>
      <w:numFmt w:val="decimal"/>
      <w:lvlText w:val="%1.0"/>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AC77F02"/>
    <w:multiLevelType w:val="hybridMultilevel"/>
    <w:tmpl w:val="77323BDA"/>
    <w:lvl w:ilvl="0" w:tplc="75A48760">
      <w:start w:val="1"/>
      <w:numFmt w:val="lowerLetter"/>
      <w:lvlText w:val="(%1)"/>
      <w:lvlJc w:val="left"/>
      <w:pPr>
        <w:ind w:left="1080" w:hanging="360"/>
      </w:pPr>
      <w:rPr>
        <w:rFonts w:asciiTheme="minorHAnsi" w:eastAsiaTheme="minorHAnsi" w:hAnsiTheme="minorHAnsi" w:cs="Calibri"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nsid w:val="1D1F5C24"/>
    <w:multiLevelType w:val="hybridMultilevel"/>
    <w:tmpl w:val="4B043F6C"/>
    <w:lvl w:ilvl="0" w:tplc="3B64C9F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nsid w:val="1FC2077C"/>
    <w:multiLevelType w:val="hybridMultilevel"/>
    <w:tmpl w:val="AC6C2588"/>
    <w:lvl w:ilvl="0" w:tplc="214EF8D6">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nsid w:val="21962F84"/>
    <w:multiLevelType w:val="hybridMultilevel"/>
    <w:tmpl w:val="3126C62E"/>
    <w:lvl w:ilvl="0" w:tplc="043E0017">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nsid w:val="238E2A5E"/>
    <w:multiLevelType w:val="hybridMultilevel"/>
    <w:tmpl w:val="7ADA9A96"/>
    <w:lvl w:ilvl="0" w:tplc="3C9A69E8">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nsid w:val="30141B2D"/>
    <w:multiLevelType w:val="hybridMultilevel"/>
    <w:tmpl w:val="9C7241B6"/>
    <w:lvl w:ilvl="0" w:tplc="3406248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
    <w:nsid w:val="33341CDD"/>
    <w:multiLevelType w:val="multilevel"/>
    <w:tmpl w:val="58F2D77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66137D9"/>
    <w:multiLevelType w:val="multilevel"/>
    <w:tmpl w:val="C9041532"/>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2512832"/>
    <w:multiLevelType w:val="multilevel"/>
    <w:tmpl w:val="8C2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274370"/>
    <w:multiLevelType w:val="hybridMultilevel"/>
    <w:tmpl w:val="B22A851E"/>
    <w:lvl w:ilvl="0" w:tplc="75A48760">
      <w:start w:val="1"/>
      <w:numFmt w:val="lowerLetter"/>
      <w:lvlText w:val="(%1)"/>
      <w:lvlJc w:val="left"/>
      <w:pPr>
        <w:ind w:left="1080" w:hanging="360"/>
      </w:pPr>
      <w:rPr>
        <w:rFonts w:asciiTheme="minorHAnsi" w:eastAsiaTheme="minorHAnsi" w:hAnsiTheme="minorHAnsi" w:cs="Calibri"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nsid w:val="56194AAC"/>
    <w:multiLevelType w:val="hybridMultilevel"/>
    <w:tmpl w:val="D5D4A236"/>
    <w:lvl w:ilvl="0" w:tplc="CA86F01E">
      <w:start w:val="1"/>
      <w:numFmt w:val="lowerLetter"/>
      <w:lvlText w:val="(%1)"/>
      <w:lvlJc w:val="left"/>
      <w:pPr>
        <w:ind w:left="144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nsid w:val="5C5D28DF"/>
    <w:multiLevelType w:val="hybridMultilevel"/>
    <w:tmpl w:val="F072DC2C"/>
    <w:lvl w:ilvl="0" w:tplc="75A48760">
      <w:start w:val="1"/>
      <w:numFmt w:val="lowerLetter"/>
      <w:lvlText w:val="(%1)"/>
      <w:lvlJc w:val="left"/>
      <w:pPr>
        <w:ind w:left="1440" w:hanging="720"/>
      </w:pPr>
      <w:rPr>
        <w:rFonts w:asciiTheme="minorHAnsi" w:eastAsiaTheme="minorHAnsi" w:hAnsiTheme="minorHAnsi" w:cs="Calibri"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nsid w:val="638A0017"/>
    <w:multiLevelType w:val="hybridMultilevel"/>
    <w:tmpl w:val="59C0AA1E"/>
    <w:lvl w:ilvl="0" w:tplc="87B22D36">
      <w:start w:val="1"/>
      <w:numFmt w:val="lowerLetter"/>
      <w:lvlText w:val="(%1)"/>
      <w:lvlJc w:val="left"/>
      <w:pPr>
        <w:ind w:left="1440" w:hanging="720"/>
      </w:pPr>
      <w:rPr>
        <w:rFonts w:asciiTheme="minorHAnsi" w:eastAsiaTheme="minorHAnsi" w:hAnsiTheme="minorHAnsi" w:cs="Calibri"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9">
    <w:nsid w:val="656E6F25"/>
    <w:multiLevelType w:val="hybridMultilevel"/>
    <w:tmpl w:val="6870FC74"/>
    <w:lvl w:ilvl="0" w:tplc="87B22D36">
      <w:start w:val="1"/>
      <w:numFmt w:val="lowerLetter"/>
      <w:lvlText w:val="(%1)"/>
      <w:lvlJc w:val="left"/>
      <w:pPr>
        <w:ind w:left="720" w:hanging="360"/>
      </w:pPr>
      <w:rPr>
        <w:rFonts w:asciiTheme="minorHAnsi" w:eastAsiaTheme="minorHAnsi" w:hAnsiTheme="minorHAns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C6BAA"/>
    <w:multiLevelType w:val="hybridMultilevel"/>
    <w:tmpl w:val="55CA77AA"/>
    <w:lvl w:ilvl="0" w:tplc="712E8696">
      <w:start w:val="1"/>
      <w:numFmt w:val="lowerLetter"/>
      <w:lvlText w:val="%1."/>
      <w:lvlJc w:val="left"/>
      <w:pPr>
        <w:ind w:left="144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6A87190F"/>
    <w:multiLevelType w:val="hybridMultilevel"/>
    <w:tmpl w:val="99EEC534"/>
    <w:lvl w:ilvl="0" w:tplc="75A48760">
      <w:start w:val="1"/>
      <w:numFmt w:val="lowerLetter"/>
      <w:lvlText w:val="(%1)"/>
      <w:lvlJc w:val="left"/>
      <w:pPr>
        <w:ind w:left="1440" w:hanging="360"/>
      </w:pPr>
      <w:rPr>
        <w:rFonts w:asciiTheme="minorHAnsi" w:eastAsiaTheme="minorHAnsi" w:hAnsiTheme="minorHAnsi" w:cs="Calibri" w:hint="default"/>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nsid w:val="6BBC5C33"/>
    <w:multiLevelType w:val="hybridMultilevel"/>
    <w:tmpl w:val="B324D998"/>
    <w:lvl w:ilvl="0" w:tplc="CA86F01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3">
    <w:nsid w:val="71173D18"/>
    <w:multiLevelType w:val="hybridMultilevel"/>
    <w:tmpl w:val="E658554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738874B0"/>
    <w:multiLevelType w:val="hybridMultilevel"/>
    <w:tmpl w:val="653AF246"/>
    <w:lvl w:ilvl="0" w:tplc="A572A30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5">
    <w:nsid w:val="76A72935"/>
    <w:multiLevelType w:val="hybridMultilevel"/>
    <w:tmpl w:val="1AB03C42"/>
    <w:lvl w:ilvl="0" w:tplc="043E0017">
      <w:start w:val="1"/>
      <w:numFmt w:val="lowerLetter"/>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12"/>
  </w:num>
  <w:num w:numId="2">
    <w:abstractNumId w:val="3"/>
  </w:num>
  <w:num w:numId="3">
    <w:abstractNumId w:val="11"/>
  </w:num>
  <w:num w:numId="4">
    <w:abstractNumId w:val="4"/>
  </w:num>
  <w:num w:numId="5">
    <w:abstractNumId w:val="7"/>
  </w:num>
  <w:num w:numId="6">
    <w:abstractNumId w:val="1"/>
  </w:num>
  <w:num w:numId="7">
    <w:abstractNumId w:val="24"/>
  </w:num>
  <w:num w:numId="8">
    <w:abstractNumId w:val="10"/>
  </w:num>
  <w:num w:numId="9">
    <w:abstractNumId w:val="8"/>
  </w:num>
  <w:num w:numId="10">
    <w:abstractNumId w:val="5"/>
  </w:num>
  <w:num w:numId="11">
    <w:abstractNumId w:val="13"/>
  </w:num>
  <w:num w:numId="12">
    <w:abstractNumId w:val="21"/>
  </w:num>
  <w:num w:numId="13">
    <w:abstractNumId w:val="20"/>
  </w:num>
  <w:num w:numId="14">
    <w:abstractNumId w:val="14"/>
  </w:num>
  <w:num w:numId="15">
    <w:abstractNumId w:val="23"/>
  </w:num>
  <w:num w:numId="16">
    <w:abstractNumId w:val="25"/>
  </w:num>
  <w:num w:numId="17">
    <w:abstractNumId w:val="17"/>
  </w:num>
  <w:num w:numId="18">
    <w:abstractNumId w:val="18"/>
  </w:num>
  <w:num w:numId="19">
    <w:abstractNumId w:val="2"/>
  </w:num>
  <w:num w:numId="20">
    <w:abstractNumId w:val="19"/>
  </w:num>
  <w:num w:numId="21">
    <w:abstractNumId w:val="6"/>
  </w:num>
  <w:num w:numId="22">
    <w:abstractNumId w:val="15"/>
  </w:num>
  <w:num w:numId="23">
    <w:abstractNumId w:val="0"/>
  </w:num>
  <w:num w:numId="24">
    <w:abstractNumId w:val="9"/>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AD"/>
    <w:rsid w:val="00020911"/>
    <w:rsid w:val="00085915"/>
    <w:rsid w:val="000969D8"/>
    <w:rsid w:val="000A7E0B"/>
    <w:rsid w:val="000D0088"/>
    <w:rsid w:val="000E0A25"/>
    <w:rsid w:val="000E3BBD"/>
    <w:rsid w:val="00111B58"/>
    <w:rsid w:val="00151B82"/>
    <w:rsid w:val="00195206"/>
    <w:rsid w:val="00196A0F"/>
    <w:rsid w:val="001B558D"/>
    <w:rsid w:val="001D1471"/>
    <w:rsid w:val="002266A9"/>
    <w:rsid w:val="002677F8"/>
    <w:rsid w:val="0028327A"/>
    <w:rsid w:val="002A3760"/>
    <w:rsid w:val="002F1A72"/>
    <w:rsid w:val="00303D39"/>
    <w:rsid w:val="00326CA5"/>
    <w:rsid w:val="00340243"/>
    <w:rsid w:val="003960A9"/>
    <w:rsid w:val="003A4F9C"/>
    <w:rsid w:val="003B345D"/>
    <w:rsid w:val="003E1D88"/>
    <w:rsid w:val="003E375A"/>
    <w:rsid w:val="003E639E"/>
    <w:rsid w:val="00411DA7"/>
    <w:rsid w:val="004130E3"/>
    <w:rsid w:val="00415812"/>
    <w:rsid w:val="004374F2"/>
    <w:rsid w:val="00450137"/>
    <w:rsid w:val="00450446"/>
    <w:rsid w:val="004715DB"/>
    <w:rsid w:val="00472005"/>
    <w:rsid w:val="00487C72"/>
    <w:rsid w:val="004A0415"/>
    <w:rsid w:val="004A4CC4"/>
    <w:rsid w:val="004B4580"/>
    <w:rsid w:val="004E4D40"/>
    <w:rsid w:val="00503B74"/>
    <w:rsid w:val="00507035"/>
    <w:rsid w:val="00542E62"/>
    <w:rsid w:val="00584A9E"/>
    <w:rsid w:val="005A0E08"/>
    <w:rsid w:val="005B6013"/>
    <w:rsid w:val="005D035A"/>
    <w:rsid w:val="00627D03"/>
    <w:rsid w:val="006424FB"/>
    <w:rsid w:val="00647D33"/>
    <w:rsid w:val="006B7E34"/>
    <w:rsid w:val="006F3E2E"/>
    <w:rsid w:val="00723274"/>
    <w:rsid w:val="00731C21"/>
    <w:rsid w:val="007402F5"/>
    <w:rsid w:val="00761558"/>
    <w:rsid w:val="00764477"/>
    <w:rsid w:val="00764BAB"/>
    <w:rsid w:val="00796982"/>
    <w:rsid w:val="007F42C9"/>
    <w:rsid w:val="008100F2"/>
    <w:rsid w:val="008315C1"/>
    <w:rsid w:val="00833A00"/>
    <w:rsid w:val="008361CC"/>
    <w:rsid w:val="0085170E"/>
    <w:rsid w:val="0085430A"/>
    <w:rsid w:val="00854A90"/>
    <w:rsid w:val="00873BF7"/>
    <w:rsid w:val="00876CD7"/>
    <w:rsid w:val="008A05E2"/>
    <w:rsid w:val="008C3D27"/>
    <w:rsid w:val="008E229F"/>
    <w:rsid w:val="00911815"/>
    <w:rsid w:val="009D14E6"/>
    <w:rsid w:val="009F64D9"/>
    <w:rsid w:val="00A079AF"/>
    <w:rsid w:val="00A50A6C"/>
    <w:rsid w:val="00A622FF"/>
    <w:rsid w:val="00AB34C0"/>
    <w:rsid w:val="00AD49E6"/>
    <w:rsid w:val="00AF7CF8"/>
    <w:rsid w:val="00B03998"/>
    <w:rsid w:val="00B16C87"/>
    <w:rsid w:val="00B20CE4"/>
    <w:rsid w:val="00B70B88"/>
    <w:rsid w:val="00B910D6"/>
    <w:rsid w:val="00BE717E"/>
    <w:rsid w:val="00C44578"/>
    <w:rsid w:val="00C90FAD"/>
    <w:rsid w:val="00CD7BC0"/>
    <w:rsid w:val="00CF775C"/>
    <w:rsid w:val="00D064E4"/>
    <w:rsid w:val="00D50256"/>
    <w:rsid w:val="00DF1A24"/>
    <w:rsid w:val="00E148B8"/>
    <w:rsid w:val="00E2280E"/>
    <w:rsid w:val="00E41785"/>
    <w:rsid w:val="00E52DCD"/>
    <w:rsid w:val="00E67532"/>
    <w:rsid w:val="00EA6633"/>
    <w:rsid w:val="00EE55F5"/>
    <w:rsid w:val="00F03A12"/>
    <w:rsid w:val="00F03FB7"/>
    <w:rsid w:val="00F101F8"/>
    <w:rsid w:val="00F32ECC"/>
    <w:rsid w:val="00F4786C"/>
    <w:rsid w:val="00F655B0"/>
    <w:rsid w:val="00F664B3"/>
    <w:rsid w:val="00F8141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0E"/>
  </w:style>
  <w:style w:type="paragraph" w:styleId="Heading1">
    <w:name w:val="heading 1"/>
    <w:basedOn w:val="Normal"/>
    <w:next w:val="Normal"/>
    <w:link w:val="Heading1Char"/>
    <w:uiPriority w:val="9"/>
    <w:qFormat/>
    <w:rsid w:val="008C3D27"/>
    <w:pPr>
      <w:keepNext/>
      <w:keepLines/>
      <w:pBdr>
        <w:top w:val="single" w:sz="4" w:space="1" w:color="auto" w:shadow="1"/>
        <w:left w:val="single" w:sz="4" w:space="4" w:color="auto" w:shadow="1"/>
        <w:bottom w:val="single" w:sz="4" w:space="1" w:color="auto" w:shadow="1"/>
        <w:right w:val="single" w:sz="4" w:space="4" w:color="auto" w:shadow="1"/>
      </w:pBdr>
      <w:spacing w:after="0" w:line="240" w:lineRule="auto"/>
      <w:outlineLvl w:val="0"/>
    </w:pPr>
    <w:rPr>
      <w:rFonts w:ascii="Calibri" w:eastAsiaTheme="majorEastAsia" w:hAnsi="Calibri" w:cstheme="majorBidi"/>
      <w:b/>
      <w:bCs/>
      <w:sz w:val="28"/>
      <w:szCs w:val="28"/>
      <w:lang w:val="ms-MY"/>
    </w:rPr>
  </w:style>
  <w:style w:type="paragraph" w:styleId="Heading2">
    <w:name w:val="heading 2"/>
    <w:basedOn w:val="Normal"/>
    <w:next w:val="Normal"/>
    <w:link w:val="Heading2Char"/>
    <w:uiPriority w:val="9"/>
    <w:unhideWhenUsed/>
    <w:qFormat/>
    <w:rsid w:val="003B345D"/>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BBD"/>
  </w:style>
  <w:style w:type="paragraph" w:styleId="Footer">
    <w:name w:val="footer"/>
    <w:basedOn w:val="Normal"/>
    <w:link w:val="FooterChar"/>
    <w:uiPriority w:val="99"/>
    <w:unhideWhenUsed/>
    <w:rsid w:val="000E3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BBD"/>
  </w:style>
  <w:style w:type="paragraph" w:styleId="BalloonText">
    <w:name w:val="Balloon Text"/>
    <w:basedOn w:val="Normal"/>
    <w:link w:val="BalloonTextChar"/>
    <w:uiPriority w:val="99"/>
    <w:semiHidden/>
    <w:unhideWhenUsed/>
    <w:rsid w:val="000E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BBD"/>
    <w:rPr>
      <w:rFonts w:ascii="Tahoma" w:hAnsi="Tahoma" w:cs="Tahoma"/>
      <w:sz w:val="16"/>
      <w:szCs w:val="16"/>
    </w:rPr>
  </w:style>
  <w:style w:type="paragraph" w:styleId="ListParagraph">
    <w:name w:val="List Paragraph"/>
    <w:basedOn w:val="Normal"/>
    <w:uiPriority w:val="34"/>
    <w:qFormat/>
    <w:rsid w:val="000E3BBD"/>
    <w:pPr>
      <w:ind w:left="720"/>
      <w:contextualSpacing/>
    </w:pPr>
  </w:style>
  <w:style w:type="character" w:styleId="Hyperlink">
    <w:name w:val="Hyperlink"/>
    <w:basedOn w:val="DefaultParagraphFont"/>
    <w:uiPriority w:val="99"/>
    <w:unhideWhenUsed/>
    <w:rsid w:val="00764477"/>
    <w:rPr>
      <w:color w:val="0000FF" w:themeColor="hyperlink"/>
      <w:u w:val="single"/>
    </w:rPr>
  </w:style>
  <w:style w:type="character" w:customStyle="1" w:styleId="Heading1Char">
    <w:name w:val="Heading 1 Char"/>
    <w:basedOn w:val="DefaultParagraphFont"/>
    <w:link w:val="Heading1"/>
    <w:uiPriority w:val="9"/>
    <w:rsid w:val="008C3D27"/>
    <w:rPr>
      <w:rFonts w:ascii="Calibri" w:eastAsiaTheme="majorEastAsia" w:hAnsi="Calibri" w:cstheme="majorBidi"/>
      <w:b/>
      <w:bCs/>
      <w:sz w:val="28"/>
      <w:szCs w:val="28"/>
      <w:lang w:val="ms-MY"/>
    </w:rPr>
  </w:style>
  <w:style w:type="character" w:customStyle="1" w:styleId="Heading2Char">
    <w:name w:val="Heading 2 Char"/>
    <w:basedOn w:val="DefaultParagraphFont"/>
    <w:link w:val="Heading2"/>
    <w:uiPriority w:val="9"/>
    <w:rsid w:val="003B345D"/>
    <w:rPr>
      <w:rFonts w:eastAsiaTheme="majorEastAsia" w:cstheme="majorBidi"/>
      <w:b/>
      <w:sz w:val="24"/>
      <w:szCs w:val="26"/>
    </w:rPr>
  </w:style>
  <w:style w:type="paragraph" w:styleId="NoSpacing">
    <w:name w:val="No Spacing"/>
    <w:link w:val="NoSpacingChar"/>
    <w:uiPriority w:val="1"/>
    <w:qFormat/>
    <w:rsid w:val="007232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23274"/>
    <w:rPr>
      <w:rFonts w:eastAsiaTheme="minorEastAsia"/>
      <w:lang w:val="en-US"/>
    </w:rPr>
  </w:style>
  <w:style w:type="paragraph" w:styleId="TOCHeading">
    <w:name w:val="TOC Heading"/>
    <w:basedOn w:val="Heading1"/>
    <w:next w:val="Normal"/>
    <w:uiPriority w:val="39"/>
    <w:unhideWhenUsed/>
    <w:qFormat/>
    <w:rsid w:val="00723274"/>
    <w:pPr>
      <w:pBdr>
        <w:top w:val="none" w:sz="0" w:space="0" w:color="auto"/>
        <w:left w:val="none" w:sz="0" w:space="0" w:color="auto"/>
        <w:bottom w:val="none" w:sz="0" w:space="0" w:color="auto"/>
        <w:right w:val="none" w:sz="0" w:space="0" w:color="auto"/>
      </w:pBd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723274"/>
    <w:pPr>
      <w:spacing w:after="100"/>
    </w:pPr>
  </w:style>
  <w:style w:type="paragraph" w:styleId="TOC2">
    <w:name w:val="toc 2"/>
    <w:basedOn w:val="Normal"/>
    <w:next w:val="Normal"/>
    <w:autoRedefine/>
    <w:uiPriority w:val="39"/>
    <w:unhideWhenUsed/>
    <w:rsid w:val="0072327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0E"/>
  </w:style>
  <w:style w:type="paragraph" w:styleId="Heading1">
    <w:name w:val="heading 1"/>
    <w:basedOn w:val="Normal"/>
    <w:next w:val="Normal"/>
    <w:link w:val="Heading1Char"/>
    <w:uiPriority w:val="9"/>
    <w:qFormat/>
    <w:rsid w:val="008C3D27"/>
    <w:pPr>
      <w:keepNext/>
      <w:keepLines/>
      <w:pBdr>
        <w:top w:val="single" w:sz="4" w:space="1" w:color="auto" w:shadow="1"/>
        <w:left w:val="single" w:sz="4" w:space="4" w:color="auto" w:shadow="1"/>
        <w:bottom w:val="single" w:sz="4" w:space="1" w:color="auto" w:shadow="1"/>
        <w:right w:val="single" w:sz="4" w:space="4" w:color="auto" w:shadow="1"/>
      </w:pBdr>
      <w:spacing w:after="0" w:line="240" w:lineRule="auto"/>
      <w:outlineLvl w:val="0"/>
    </w:pPr>
    <w:rPr>
      <w:rFonts w:ascii="Calibri" w:eastAsiaTheme="majorEastAsia" w:hAnsi="Calibri" w:cstheme="majorBidi"/>
      <w:b/>
      <w:bCs/>
      <w:sz w:val="28"/>
      <w:szCs w:val="28"/>
      <w:lang w:val="ms-MY"/>
    </w:rPr>
  </w:style>
  <w:style w:type="paragraph" w:styleId="Heading2">
    <w:name w:val="heading 2"/>
    <w:basedOn w:val="Normal"/>
    <w:next w:val="Normal"/>
    <w:link w:val="Heading2Char"/>
    <w:uiPriority w:val="9"/>
    <w:unhideWhenUsed/>
    <w:qFormat/>
    <w:rsid w:val="003B345D"/>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BBD"/>
  </w:style>
  <w:style w:type="paragraph" w:styleId="Footer">
    <w:name w:val="footer"/>
    <w:basedOn w:val="Normal"/>
    <w:link w:val="FooterChar"/>
    <w:uiPriority w:val="99"/>
    <w:unhideWhenUsed/>
    <w:rsid w:val="000E3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BBD"/>
  </w:style>
  <w:style w:type="paragraph" w:styleId="BalloonText">
    <w:name w:val="Balloon Text"/>
    <w:basedOn w:val="Normal"/>
    <w:link w:val="BalloonTextChar"/>
    <w:uiPriority w:val="99"/>
    <w:semiHidden/>
    <w:unhideWhenUsed/>
    <w:rsid w:val="000E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BBD"/>
    <w:rPr>
      <w:rFonts w:ascii="Tahoma" w:hAnsi="Tahoma" w:cs="Tahoma"/>
      <w:sz w:val="16"/>
      <w:szCs w:val="16"/>
    </w:rPr>
  </w:style>
  <w:style w:type="paragraph" w:styleId="ListParagraph">
    <w:name w:val="List Paragraph"/>
    <w:basedOn w:val="Normal"/>
    <w:uiPriority w:val="34"/>
    <w:qFormat/>
    <w:rsid w:val="000E3BBD"/>
    <w:pPr>
      <w:ind w:left="720"/>
      <w:contextualSpacing/>
    </w:pPr>
  </w:style>
  <w:style w:type="character" w:styleId="Hyperlink">
    <w:name w:val="Hyperlink"/>
    <w:basedOn w:val="DefaultParagraphFont"/>
    <w:uiPriority w:val="99"/>
    <w:unhideWhenUsed/>
    <w:rsid w:val="00764477"/>
    <w:rPr>
      <w:color w:val="0000FF" w:themeColor="hyperlink"/>
      <w:u w:val="single"/>
    </w:rPr>
  </w:style>
  <w:style w:type="character" w:customStyle="1" w:styleId="Heading1Char">
    <w:name w:val="Heading 1 Char"/>
    <w:basedOn w:val="DefaultParagraphFont"/>
    <w:link w:val="Heading1"/>
    <w:uiPriority w:val="9"/>
    <w:rsid w:val="008C3D27"/>
    <w:rPr>
      <w:rFonts w:ascii="Calibri" w:eastAsiaTheme="majorEastAsia" w:hAnsi="Calibri" w:cstheme="majorBidi"/>
      <w:b/>
      <w:bCs/>
      <w:sz w:val="28"/>
      <w:szCs w:val="28"/>
      <w:lang w:val="ms-MY"/>
    </w:rPr>
  </w:style>
  <w:style w:type="character" w:customStyle="1" w:styleId="Heading2Char">
    <w:name w:val="Heading 2 Char"/>
    <w:basedOn w:val="DefaultParagraphFont"/>
    <w:link w:val="Heading2"/>
    <w:uiPriority w:val="9"/>
    <w:rsid w:val="003B345D"/>
    <w:rPr>
      <w:rFonts w:eastAsiaTheme="majorEastAsia" w:cstheme="majorBidi"/>
      <w:b/>
      <w:sz w:val="24"/>
      <w:szCs w:val="26"/>
    </w:rPr>
  </w:style>
  <w:style w:type="paragraph" w:styleId="NoSpacing">
    <w:name w:val="No Spacing"/>
    <w:link w:val="NoSpacingChar"/>
    <w:uiPriority w:val="1"/>
    <w:qFormat/>
    <w:rsid w:val="007232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23274"/>
    <w:rPr>
      <w:rFonts w:eastAsiaTheme="minorEastAsia"/>
      <w:lang w:val="en-US"/>
    </w:rPr>
  </w:style>
  <w:style w:type="paragraph" w:styleId="TOCHeading">
    <w:name w:val="TOC Heading"/>
    <w:basedOn w:val="Heading1"/>
    <w:next w:val="Normal"/>
    <w:uiPriority w:val="39"/>
    <w:unhideWhenUsed/>
    <w:qFormat/>
    <w:rsid w:val="00723274"/>
    <w:pPr>
      <w:pBdr>
        <w:top w:val="none" w:sz="0" w:space="0" w:color="auto"/>
        <w:left w:val="none" w:sz="0" w:space="0" w:color="auto"/>
        <w:bottom w:val="none" w:sz="0" w:space="0" w:color="auto"/>
        <w:right w:val="none" w:sz="0" w:space="0" w:color="auto"/>
      </w:pBd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723274"/>
    <w:pPr>
      <w:spacing w:after="100"/>
    </w:pPr>
  </w:style>
  <w:style w:type="paragraph" w:styleId="TOC2">
    <w:name w:val="toc 2"/>
    <w:basedOn w:val="Normal"/>
    <w:next w:val="Normal"/>
    <w:autoRedefine/>
    <w:uiPriority w:val="39"/>
    <w:unhideWhenUsed/>
    <w:rsid w:val="0072327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EC0A6-6F33-4629-8D60-A11034FB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00085</dc:creator>
  <cp:lastModifiedBy>NORHAZLENA BINTI SABTU</cp:lastModifiedBy>
  <cp:revision>2</cp:revision>
  <cp:lastPrinted>2015-06-10T04:42:00Z</cp:lastPrinted>
  <dcterms:created xsi:type="dcterms:W3CDTF">2015-07-29T02:33:00Z</dcterms:created>
  <dcterms:modified xsi:type="dcterms:W3CDTF">2015-07-29T02:33:00Z</dcterms:modified>
</cp:coreProperties>
</file>